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7D3" w:rsidRDefault="00BD47D3" w:rsidP="00BD47D3">
      <w:pPr>
        <w:pStyle w:val="CatalogProg"/>
        <w:jc w:val="center"/>
        <w:rPr>
          <w:b/>
          <w:sz w:val="32"/>
          <w:szCs w:val="32"/>
        </w:rPr>
      </w:pPr>
      <w:r>
        <w:rPr>
          <w:b/>
          <w:sz w:val="32"/>
          <w:szCs w:val="32"/>
        </w:rPr>
        <w:t>АГЕНТСКИЙ ДОГОВОР №</w:t>
      </w:r>
      <w:permStart w:id="0" w:edGrp="everyone"/>
    </w:p>
    <w:permEnd w:id="0"/>
    <w:p w:rsidR="00BD47D3" w:rsidRPr="00E066A4" w:rsidRDefault="00BD47D3" w:rsidP="00BD47D3">
      <w:pPr>
        <w:pStyle w:val="CatalogProg"/>
        <w:jc w:val="both"/>
        <w:rPr>
          <w:b/>
        </w:rPr>
      </w:pPr>
      <w:r>
        <w:rPr>
          <w:b/>
        </w:rPr>
        <w:t>г. Петропавловск-Камчатский</w:t>
      </w:r>
      <w:r>
        <w:rPr>
          <w:b/>
        </w:rPr>
        <w:tab/>
      </w:r>
      <w:r>
        <w:rPr>
          <w:b/>
        </w:rPr>
        <w:tab/>
      </w:r>
      <w:r>
        <w:rPr>
          <w:b/>
        </w:rPr>
        <w:tab/>
      </w:r>
      <w:r>
        <w:rPr>
          <w:b/>
        </w:rPr>
        <w:tab/>
      </w:r>
      <w:r>
        <w:rPr>
          <w:b/>
        </w:rPr>
        <w:tab/>
      </w:r>
      <w:r>
        <w:rPr>
          <w:b/>
        </w:rPr>
        <w:tab/>
      </w:r>
      <w:r>
        <w:rPr>
          <w:b/>
        </w:rPr>
        <w:tab/>
        <w:t>«</w:t>
      </w:r>
      <w:permStart w:id="1" w:edGrp="everyone"/>
      <w:r>
        <w:rPr>
          <w:b/>
        </w:rPr>
        <w:t>____</w:t>
      </w:r>
      <w:permEnd w:id="1"/>
      <w:r>
        <w:rPr>
          <w:b/>
        </w:rPr>
        <w:t>»</w:t>
      </w:r>
      <w:permStart w:id="2" w:edGrp="everyone"/>
      <w:r>
        <w:rPr>
          <w:b/>
        </w:rPr>
        <w:t>______________</w:t>
      </w:r>
      <w:permEnd w:id="2"/>
      <w:r>
        <w:rPr>
          <w:b/>
        </w:rPr>
        <w:t>201</w:t>
      </w:r>
      <w:permStart w:id="3" w:edGrp="everyone"/>
      <w:permEnd w:id="3"/>
      <w:r>
        <w:rPr>
          <w:b/>
        </w:rPr>
        <w:t>г.</w:t>
      </w:r>
    </w:p>
    <w:p w:rsidR="00BD47D3" w:rsidRDefault="00BD47D3" w:rsidP="00BD47D3">
      <w:pPr>
        <w:pStyle w:val="CatalogProg"/>
        <w:jc w:val="both"/>
        <w:rPr>
          <w:b/>
        </w:rPr>
      </w:pPr>
    </w:p>
    <w:p w:rsidR="00BD47D3" w:rsidRDefault="00BD47D3" w:rsidP="00BD47D3">
      <w:pPr>
        <w:pStyle w:val="CatalogProg"/>
        <w:jc w:val="both"/>
        <w:rPr>
          <w:b/>
        </w:rPr>
      </w:pPr>
    </w:p>
    <w:p w:rsidR="00BD47D3" w:rsidRPr="00036533" w:rsidRDefault="00BD47D3" w:rsidP="00BD47D3">
      <w:pPr>
        <w:pStyle w:val="CatalogProg"/>
        <w:jc w:val="both"/>
      </w:pPr>
      <w:r w:rsidRPr="00036533">
        <w:rPr>
          <w:b/>
        </w:rPr>
        <w:t>Общество с ограниченной ответственностью «Бриз»</w:t>
      </w:r>
      <w:r>
        <w:t>,</w:t>
      </w:r>
      <w:r w:rsidR="00826498">
        <w:t xml:space="preserve"> </w:t>
      </w:r>
      <w:r>
        <w:t xml:space="preserve">реестровый номер </w:t>
      </w:r>
      <w:r w:rsidR="00826498">
        <w:t>РТО</w:t>
      </w:r>
      <w:r w:rsidRPr="001667A0">
        <w:t xml:space="preserve"> 013727</w:t>
      </w:r>
      <w:r>
        <w:t xml:space="preserve">  в Едином федеральном реестре туроператоров России</w:t>
      </w:r>
      <w:r w:rsidRPr="00036533">
        <w:t xml:space="preserve">, именуемое в дальнейшем Принципал, в лице генерального директора </w:t>
      </w:r>
      <w:r w:rsidRPr="00036533">
        <w:rPr>
          <w:b/>
        </w:rPr>
        <w:t>Доронкиной Галины Владимировны</w:t>
      </w:r>
      <w:r w:rsidRPr="00036533">
        <w:t xml:space="preserve">, действующей на основании </w:t>
      </w:r>
      <w:r>
        <w:t>Устава,</w:t>
      </w:r>
      <w:r w:rsidRPr="00036533">
        <w:t xml:space="preserve"> с одной стороны, и </w:t>
      </w:r>
      <w:permStart w:id="4" w:edGrp="everyone"/>
      <w:r>
        <w:t>__________________________________________</w:t>
      </w:r>
      <w:permEnd w:id="4"/>
      <w:r>
        <w:t>,</w:t>
      </w:r>
      <w:r w:rsidRPr="00036533">
        <w:t xml:space="preserve"> именуемое в дальнейшем Агент, в лице</w:t>
      </w:r>
      <w:permStart w:id="5" w:edGrp="everyone"/>
      <w:r>
        <w:t>________________________________________________________________________________________</w:t>
      </w:r>
      <w:permEnd w:id="5"/>
      <w:r w:rsidRPr="00036533">
        <w:t xml:space="preserve">, действующего на основании </w:t>
      </w:r>
      <w:permStart w:id="6" w:edGrp="everyone"/>
      <w:r>
        <w:t>___________________________</w:t>
      </w:r>
      <w:permEnd w:id="6"/>
      <w:r w:rsidRPr="00036533">
        <w:t>, с другой стороны, заключили настоящий договор о нижеследующем:</w:t>
      </w:r>
    </w:p>
    <w:p w:rsidR="00BD47D3" w:rsidRPr="00036533" w:rsidRDefault="00BD47D3" w:rsidP="00BD47D3">
      <w:pPr>
        <w:pStyle w:val="CatalogProg"/>
        <w:jc w:val="both"/>
      </w:pPr>
    </w:p>
    <w:p w:rsidR="00BD47D3" w:rsidRPr="00036533" w:rsidRDefault="00BD47D3" w:rsidP="00BD47D3">
      <w:pPr>
        <w:pStyle w:val="CatalogProg"/>
        <w:jc w:val="both"/>
        <w:rPr>
          <w:b/>
        </w:rPr>
      </w:pPr>
      <w:r w:rsidRPr="00036533">
        <w:rPr>
          <w:b/>
        </w:rPr>
        <w:t>ТЕРМИНЫ И ОПРЕДЕЛЕНИЯ.</w:t>
      </w:r>
    </w:p>
    <w:p w:rsidR="00BD47D3" w:rsidRPr="00036533" w:rsidRDefault="00BD47D3" w:rsidP="00BD47D3">
      <w:pPr>
        <w:pStyle w:val="CatalogProg"/>
        <w:jc w:val="both"/>
      </w:pPr>
      <w:r w:rsidRPr="00036533">
        <w:rPr>
          <w:b/>
        </w:rPr>
        <w:t>Туризм</w:t>
      </w:r>
      <w:r w:rsidRPr="00036533">
        <w:t xml:space="preserve"> - временные выезды (путешествия) граждан Российской Федерации, иностранных граждан и лиц без гражданства (далее - лица) с постоянного места жительства в лечебно-оздоровительных, рекреационных, познавательных, физкультурно-спортивных, профессионально-деловых, религиозных и иных целях без занятия деятельностью, связанной с получением дохода от источников в стране (месте) временного пребывания.</w:t>
      </w:r>
    </w:p>
    <w:p w:rsidR="00BD47D3" w:rsidRPr="00036533" w:rsidRDefault="00BD47D3" w:rsidP="00BD47D3">
      <w:pPr>
        <w:pStyle w:val="CatalogProg"/>
        <w:jc w:val="both"/>
      </w:pPr>
      <w:r w:rsidRPr="00036533">
        <w:rPr>
          <w:b/>
        </w:rPr>
        <w:t>Туристская деятельность</w:t>
      </w:r>
      <w:r w:rsidRPr="00036533">
        <w:t xml:space="preserve"> - туроператорская и турагентская деятельность, а также иная деятельность по организации путешествий.</w:t>
      </w:r>
    </w:p>
    <w:p w:rsidR="00BD47D3" w:rsidRPr="00036533" w:rsidRDefault="00BD47D3" w:rsidP="00BD47D3">
      <w:pPr>
        <w:pStyle w:val="CatalogProg"/>
        <w:jc w:val="both"/>
      </w:pPr>
      <w:r w:rsidRPr="00036533">
        <w:rPr>
          <w:b/>
        </w:rPr>
        <w:t>Турист</w:t>
      </w:r>
      <w:r w:rsidRPr="00036533">
        <w:t xml:space="preserve"> - лицо, посещающее страну (место) временного пребывания в лечебно-оздоровительных, рекреационных, познавательных, физкультурно-спортивных, профессионально-деловых, религиозных и иных целях без занятия деятельностью, связанной с получением дохода от источников в стране (месте) временного пребывания, на период от 24 часов до 6 месяцев подряд или осуществляющее не менее одной ночевки в стране (месте) временного пребывания.</w:t>
      </w:r>
    </w:p>
    <w:p w:rsidR="00BD47D3" w:rsidRPr="00036533" w:rsidRDefault="00BD47D3" w:rsidP="00BD47D3">
      <w:pPr>
        <w:pStyle w:val="CatalogProg"/>
        <w:jc w:val="both"/>
      </w:pPr>
      <w:r w:rsidRPr="00036533">
        <w:rPr>
          <w:b/>
        </w:rPr>
        <w:t>Туристский продукт</w:t>
      </w:r>
      <w:r w:rsidRPr="00036533">
        <w:t xml:space="preserve"> - комплекс услуг по перевозке и размещению, оказываемых за общую цену (независимо от включения в общую цену стоимости экскурсионного обслуживания и (или) других услуг) по договору о реализации туристского продукта.</w:t>
      </w:r>
    </w:p>
    <w:p w:rsidR="00BD47D3" w:rsidRPr="00036533" w:rsidRDefault="00BD47D3" w:rsidP="00BD47D3">
      <w:pPr>
        <w:pStyle w:val="CatalogProg"/>
        <w:jc w:val="both"/>
      </w:pPr>
      <w:r w:rsidRPr="00036533">
        <w:rPr>
          <w:b/>
        </w:rPr>
        <w:t>Туроператорская деятельность</w:t>
      </w:r>
      <w:r w:rsidRPr="00036533">
        <w:t xml:space="preserve"> - деятельность по формированию, продвижению и реализации туристского продукта, осуществляемая юридическим лицом.</w:t>
      </w:r>
    </w:p>
    <w:p w:rsidR="00BD47D3" w:rsidRPr="00036533" w:rsidRDefault="00BD47D3" w:rsidP="00BD47D3">
      <w:pPr>
        <w:pStyle w:val="CatalogProg"/>
        <w:jc w:val="both"/>
      </w:pPr>
      <w:r w:rsidRPr="00036533">
        <w:rPr>
          <w:b/>
        </w:rPr>
        <w:t>Турагентская деятельность</w:t>
      </w:r>
      <w:r w:rsidRPr="00036533">
        <w:t xml:space="preserve"> - деятельность по продвижению и реализации туристского продукта, осуществляемая юридическим лицом или индивидуальным предпринимателем.</w:t>
      </w:r>
    </w:p>
    <w:p w:rsidR="00BD47D3" w:rsidRPr="00036533" w:rsidRDefault="00BD47D3" w:rsidP="00BD47D3">
      <w:pPr>
        <w:pStyle w:val="CatalogProg"/>
        <w:jc w:val="both"/>
      </w:pPr>
      <w:r w:rsidRPr="00036533">
        <w:rPr>
          <w:b/>
        </w:rPr>
        <w:t>Заказчик туристского продукта</w:t>
      </w:r>
      <w:r w:rsidRPr="00036533">
        <w:t xml:space="preserve"> - турист или иное лицо, заказывающее туристский продукт от имени туриста, в том числе законный представитель несовершеннолетнего туриста (далее Заказчик).</w:t>
      </w:r>
    </w:p>
    <w:p w:rsidR="00BD47D3" w:rsidRPr="00036533" w:rsidRDefault="00BD47D3" w:rsidP="00BD47D3">
      <w:pPr>
        <w:pStyle w:val="CatalogProg"/>
        <w:jc w:val="both"/>
      </w:pPr>
      <w:r w:rsidRPr="00036533">
        <w:rPr>
          <w:b/>
        </w:rPr>
        <w:t>Формирование туристского продукта</w:t>
      </w:r>
      <w:r w:rsidRPr="00036533">
        <w:t xml:space="preserve"> - деятельность туроператора по заключению и исполнению договоров с третьими лицами, оказывающими отдельные услуги, входящие в туристский продукт (гостиницы, перевозчики, экскурсоводы (гиды) и другие).</w:t>
      </w:r>
    </w:p>
    <w:p w:rsidR="00BD47D3" w:rsidRPr="00036533" w:rsidRDefault="00BD47D3" w:rsidP="00BD47D3">
      <w:pPr>
        <w:pStyle w:val="CatalogProg"/>
        <w:jc w:val="both"/>
      </w:pPr>
      <w:r w:rsidRPr="00036533">
        <w:rPr>
          <w:b/>
        </w:rPr>
        <w:t>Продвижение туристского продукта</w:t>
      </w:r>
      <w:r w:rsidRPr="00036533">
        <w:t xml:space="preserve"> - комплекс мер, направленных на реализацию туристского продукта (реклама, участие в специализированных выставках, ярмарках, организация туристских информационных центров, издание каталогов, буклетов и другое).</w:t>
      </w:r>
    </w:p>
    <w:p w:rsidR="00BD47D3" w:rsidRPr="00036533" w:rsidRDefault="00BD47D3" w:rsidP="00BD47D3">
      <w:pPr>
        <w:pStyle w:val="CatalogProg"/>
        <w:jc w:val="both"/>
      </w:pPr>
      <w:r w:rsidRPr="00036533">
        <w:rPr>
          <w:b/>
        </w:rPr>
        <w:t>Реализация туристского продукта</w:t>
      </w:r>
      <w:r w:rsidRPr="00036533">
        <w:t xml:space="preserve"> - деятельность туроператора или турагента по заключению договора о реализации туристского продукта с туристом или иным заказчиком туристского продукта, а также деятельность туроператора и (или) третьих лиц по оказанию туристу услуг в соответствии с данным договором.</w:t>
      </w:r>
    </w:p>
    <w:p w:rsidR="00BD47D3" w:rsidRPr="00036533" w:rsidRDefault="00BD47D3" w:rsidP="00BD47D3">
      <w:pPr>
        <w:pStyle w:val="CatalogProg"/>
        <w:jc w:val="both"/>
      </w:pPr>
      <w:r w:rsidRPr="00036533">
        <w:rPr>
          <w:b/>
        </w:rPr>
        <w:t>Туристская путевка</w:t>
      </w:r>
      <w:r w:rsidRPr="00036533">
        <w:t xml:space="preserve"> - документ, содержащий условия путешествия.</w:t>
      </w:r>
    </w:p>
    <w:p w:rsidR="00BD47D3" w:rsidRPr="00036533" w:rsidRDefault="00BD47D3" w:rsidP="00BD47D3">
      <w:pPr>
        <w:pStyle w:val="CatalogProg"/>
        <w:jc w:val="both"/>
      </w:pPr>
      <w:r w:rsidRPr="00036533">
        <w:rPr>
          <w:b/>
        </w:rPr>
        <w:t>Перевозчик</w:t>
      </w:r>
      <w:r w:rsidRPr="00036533">
        <w:t xml:space="preserve"> – лицо, являющееся перевозчиком на транспорте в соответствии с действующим законодательством РФ. </w:t>
      </w:r>
    </w:p>
    <w:p w:rsidR="00BD47D3" w:rsidRPr="00036533" w:rsidRDefault="00BD47D3" w:rsidP="00BD47D3">
      <w:pPr>
        <w:pStyle w:val="CatalogProg"/>
        <w:jc w:val="both"/>
      </w:pPr>
    </w:p>
    <w:p w:rsidR="00BD47D3" w:rsidRPr="00036533" w:rsidRDefault="00BD47D3" w:rsidP="00BD47D3">
      <w:pPr>
        <w:pStyle w:val="CatalogProg"/>
        <w:jc w:val="both"/>
        <w:rPr>
          <w:b/>
        </w:rPr>
      </w:pPr>
      <w:r w:rsidRPr="00036533">
        <w:rPr>
          <w:b/>
        </w:rPr>
        <w:t>1</w:t>
      </w:r>
      <w:r w:rsidRPr="00036533">
        <w:rPr>
          <w:b/>
        </w:rPr>
        <w:tab/>
        <w:t>ПРЕДМЕТ ДОГОВОРА</w:t>
      </w:r>
    </w:p>
    <w:p w:rsidR="00BD47D3" w:rsidRPr="00036533" w:rsidRDefault="00BD47D3" w:rsidP="00BD47D3">
      <w:pPr>
        <w:pStyle w:val="CatalogProg"/>
        <w:jc w:val="both"/>
      </w:pPr>
      <w:r w:rsidRPr="00036533">
        <w:t>1.1</w:t>
      </w:r>
      <w:r w:rsidRPr="00036533">
        <w:tab/>
        <w:t>Агент обязуется от своего имени и по поручению Принципала осуществлять юридические и фактические действия по продвижению и реализации туристского продукта, а Принципал – выплачивать Агенту вознаграждение в размере и на условиях, предусмотренных настоящим договором. Возмещение накладных расходов Агента, связанных с исполнением поручения Принципала по настоящему договору (в том числе расходы на оплату телефонной, факсимильной связи, интернет-связи и т.д.), производится не сверх, а в рамках агентского вознаграждения, причитающегося Агенту.</w:t>
      </w:r>
    </w:p>
    <w:p w:rsidR="00BD47D3" w:rsidRDefault="00BD47D3" w:rsidP="00BD47D3">
      <w:pPr>
        <w:pStyle w:val="CatalogProg"/>
        <w:jc w:val="both"/>
      </w:pPr>
    </w:p>
    <w:p w:rsidR="00BD47D3" w:rsidRDefault="00BD47D3" w:rsidP="00BD47D3">
      <w:pPr>
        <w:pStyle w:val="CatalogProg"/>
        <w:jc w:val="both"/>
      </w:pPr>
    </w:p>
    <w:p w:rsidR="00BD47D3" w:rsidRPr="00036533" w:rsidRDefault="00BD47D3" w:rsidP="00BD47D3">
      <w:pPr>
        <w:pStyle w:val="CatalogProg"/>
        <w:jc w:val="both"/>
      </w:pPr>
      <w:r w:rsidRPr="00036533">
        <w:t>1.2</w:t>
      </w:r>
      <w:r w:rsidRPr="00036533">
        <w:tab/>
        <w:t xml:space="preserve">Принципал осуществляет свою деятельность по формированию, продвижению и реализации туристского продукта, в строгом соответствии с действующим законодательством Российской Федерации. </w:t>
      </w:r>
    </w:p>
    <w:p w:rsidR="00BD47D3" w:rsidRPr="00036533" w:rsidRDefault="00BD47D3" w:rsidP="00BD47D3">
      <w:pPr>
        <w:pStyle w:val="CatalogProg"/>
        <w:jc w:val="both"/>
      </w:pPr>
      <w:r w:rsidRPr="00036533">
        <w:t xml:space="preserve">Для обеспечения надлежащего исполнения Принципалом своих обязательств по всем договорам о реализации туристского продукта, Принципалом оформлено соответствующее финансовое обеспечение, указанное в Приложении № 4 к настоящему договору. </w:t>
      </w:r>
    </w:p>
    <w:p w:rsidR="00BD47D3" w:rsidRPr="00036533" w:rsidRDefault="00BD47D3" w:rsidP="00BD47D3">
      <w:pPr>
        <w:pStyle w:val="CatalogProg"/>
        <w:jc w:val="both"/>
      </w:pPr>
      <w:r w:rsidRPr="00036533">
        <w:t>1.3</w:t>
      </w:r>
      <w:r w:rsidRPr="00036533">
        <w:tab/>
        <w:t>Туристский продукт формируется Принципалом по своему усмотрению либо по заданию туриста или иного заказчика туристского продукта. Комплекс услуг, входящих в туристский продукт, реализацию которого туристу (иному заказчику) осуществляет Агент на условиях настоящего договора, согласовывается и устанавливается Принципалом и Агентом на основании заявки Агента.</w:t>
      </w:r>
    </w:p>
    <w:p w:rsidR="00BD47D3" w:rsidRPr="00036533" w:rsidRDefault="00BD47D3" w:rsidP="00BD47D3">
      <w:pPr>
        <w:pStyle w:val="CatalogProg"/>
        <w:jc w:val="both"/>
      </w:pPr>
      <w:r w:rsidRPr="00036533">
        <w:t>1.4</w:t>
      </w:r>
      <w:r w:rsidRPr="00036533">
        <w:tab/>
        <w:t xml:space="preserve">Переписка сторон, имеющая отношение к исполнению принятых на себя в соответствии с настоящим договором обязательств, осуществляется путем обмена документами посредством почтовой, телеграфной, телетайпной, телефонной, электронной или иной связи, позволяющей достоверно установить, что документ исходит от стороны по договору. В случае возникновения сомнения в том, что документ исходит от стороны по договору, Принципал вправе приостановить исполнение принятых на себя в соответствии с настоящим договором обязательств до получения достоверной информации о направившем документ лице. Каждая из Сторон обязана незамедлительно уведомить другую Сторону об изменении своих адресов, а также номеров телефонов и факсов, банковских и иных реквизитов. </w:t>
      </w:r>
    </w:p>
    <w:p w:rsidR="00BD47D3" w:rsidRPr="00036533" w:rsidRDefault="00BD47D3" w:rsidP="00BD47D3">
      <w:pPr>
        <w:pStyle w:val="CatalogProg"/>
        <w:jc w:val="both"/>
      </w:pPr>
      <w:r w:rsidRPr="00036533">
        <w:t>1.5</w:t>
      </w:r>
      <w:r w:rsidRPr="00036533">
        <w:tab/>
        <w:t>Оформление обязательного медицинского страхования туристов, выезжающих за рубеж, осуществляется за их счет на весь период предоставления туристских услуг. Услуги по содействию заключения указанных договоров обязательного медицинского страхования, а также содействие в предоставлении услуг по иному медицинскому страхованию и страхованию иных рисков, связанных с совершением путешествия, оказываются одной из Сторон и указываются в заявке Агента.</w:t>
      </w:r>
    </w:p>
    <w:p w:rsidR="00BD47D3" w:rsidRDefault="00BD47D3" w:rsidP="00BD47D3">
      <w:pPr>
        <w:pStyle w:val="CatalogProg"/>
        <w:jc w:val="both"/>
      </w:pPr>
      <w:r w:rsidRPr="00036533">
        <w:t>1.6</w:t>
      </w:r>
      <w:r w:rsidRPr="00036533">
        <w:tab/>
        <w:t>При необходимости получения туристом визы страны въезда (пребывания) либо транзитной визы в дипломатических, консульских, иных уполномоченных учреждениях на территории РФ оказание визовой поддержки осуществляется любой из сторон договора по соглашению сторон, если это является необходимым условием для совершения путешествия туристом. Лицо, оказывающее услуги по содействию в получении визы страны въезда (пребывания, транзита) и стоимость таких услуг указываются в заявке Агента.</w:t>
      </w:r>
    </w:p>
    <w:p w:rsidR="00BD47D3" w:rsidRDefault="00BD47D3" w:rsidP="00BD47D3">
      <w:pPr>
        <w:pStyle w:val="CatalogProg"/>
        <w:jc w:val="both"/>
      </w:pPr>
    </w:p>
    <w:p w:rsidR="00BD47D3" w:rsidRPr="00036533" w:rsidRDefault="00BD47D3" w:rsidP="00BD47D3">
      <w:pPr>
        <w:pStyle w:val="CatalogProg"/>
        <w:jc w:val="both"/>
      </w:pPr>
      <w:r w:rsidRPr="00036533">
        <w:t>1.7</w:t>
      </w:r>
      <w:r w:rsidRPr="00036533">
        <w:tab/>
        <w:t>Все иные услуги, предоставляемые Агентом туристам (заказчикам), но не оговоренные в настоящем договоре, приложениях к договору, заявке Агента, подтверждении заявки, не являются предметом договора.</w:t>
      </w:r>
    </w:p>
    <w:p w:rsidR="00BD47D3" w:rsidRPr="00036533" w:rsidRDefault="00BD47D3" w:rsidP="00BD47D3">
      <w:pPr>
        <w:pStyle w:val="CatalogProg"/>
        <w:jc w:val="both"/>
      </w:pPr>
      <w:r w:rsidRPr="00036533">
        <w:t>1.8</w:t>
      </w:r>
      <w:r w:rsidRPr="00036533">
        <w:tab/>
        <w:t>Принципал предоставляет Агенту для последующей реализации туристский продукт, указанный в заявке Агента в соответствии с оговоренными сторонами потребительскими свойствами туристского продукта, но не несет ответственности за несоответствие туристского продукта ожиданиям туриста и (или) иного заказчика.</w:t>
      </w:r>
    </w:p>
    <w:p w:rsidR="00BD47D3" w:rsidRPr="00036533" w:rsidRDefault="00BD47D3" w:rsidP="00BD47D3">
      <w:pPr>
        <w:pStyle w:val="CatalogProg"/>
        <w:jc w:val="both"/>
      </w:pPr>
    </w:p>
    <w:p w:rsidR="00BD47D3" w:rsidRPr="00036533" w:rsidRDefault="00BD47D3" w:rsidP="00BD47D3">
      <w:pPr>
        <w:pStyle w:val="CatalogProg"/>
        <w:jc w:val="both"/>
        <w:rPr>
          <w:b/>
        </w:rPr>
      </w:pPr>
      <w:r w:rsidRPr="00036533">
        <w:rPr>
          <w:b/>
        </w:rPr>
        <w:t>2</w:t>
      </w:r>
      <w:r w:rsidRPr="00036533">
        <w:rPr>
          <w:b/>
        </w:rPr>
        <w:tab/>
        <w:t>ПРАВА И ОБЯЗАННОСТИ СТОРОН</w:t>
      </w:r>
    </w:p>
    <w:p w:rsidR="00BD47D3" w:rsidRPr="00036533" w:rsidRDefault="00BD47D3" w:rsidP="00BD47D3">
      <w:pPr>
        <w:pStyle w:val="CatalogProg"/>
        <w:jc w:val="both"/>
        <w:rPr>
          <w:b/>
        </w:rPr>
      </w:pPr>
      <w:r w:rsidRPr="00036533">
        <w:rPr>
          <w:b/>
        </w:rPr>
        <w:t>Принципал:</w:t>
      </w:r>
    </w:p>
    <w:p w:rsidR="00BD47D3" w:rsidRPr="00036533" w:rsidRDefault="00BD47D3" w:rsidP="00BD47D3">
      <w:pPr>
        <w:pStyle w:val="CatalogProg"/>
        <w:jc w:val="both"/>
      </w:pPr>
      <w:r w:rsidRPr="00036533">
        <w:t>2.1</w:t>
      </w:r>
      <w:r w:rsidRPr="00036533">
        <w:tab/>
        <w:t xml:space="preserve">Принципал предоставляет Агенту информацию о сформированном им туристском продукте, о формируемом туристском продукте, а также о туристском продукте, который может быть сформирован по усмотрению Принципала либо по заданию туриста и/или иного заказчика. </w:t>
      </w:r>
    </w:p>
    <w:p w:rsidR="00BD47D3" w:rsidRPr="00036533" w:rsidRDefault="00BD47D3" w:rsidP="00BD47D3">
      <w:pPr>
        <w:pStyle w:val="CatalogProg"/>
        <w:jc w:val="both"/>
      </w:pPr>
      <w:r w:rsidRPr="00036533">
        <w:t>2.2</w:t>
      </w:r>
      <w:r w:rsidRPr="00036533">
        <w:tab/>
        <w:t>Принципал информирует Агента об обязательных требованиях, условиях, ограничениях, предъявляемых к туристам со стороны консульских учреждений, пограничных, таможенных служб, органов государственной власти и управления РФ, стран въезда, транзита и пребывания, а также принимающих туристских компаний, перевозчиков, третьих лиц, оказывающих отдельные услуги, входящие в туристский продукт, и являющимися партнерами Принципала, на основании своевременно предоставленной Принципалу информации.</w:t>
      </w:r>
    </w:p>
    <w:p w:rsidR="00BD47D3" w:rsidRPr="00036533" w:rsidRDefault="00BD47D3" w:rsidP="00BD47D3">
      <w:pPr>
        <w:pStyle w:val="CatalogProg"/>
        <w:jc w:val="both"/>
      </w:pPr>
      <w:r w:rsidRPr="00036533">
        <w:t>2.3</w:t>
      </w:r>
      <w:r w:rsidRPr="00036533">
        <w:tab/>
        <w:t>Принципал принимает от Агента заявки установленного образца и отвечает на них в порядке, установленном настоящим договором.</w:t>
      </w:r>
    </w:p>
    <w:p w:rsidR="00BD47D3" w:rsidRPr="00036533" w:rsidRDefault="00BD47D3" w:rsidP="00BD47D3">
      <w:pPr>
        <w:pStyle w:val="CatalogProg"/>
        <w:jc w:val="both"/>
      </w:pPr>
      <w:r w:rsidRPr="00036533">
        <w:t>2.4</w:t>
      </w:r>
      <w:r w:rsidRPr="00036533">
        <w:tab/>
        <w:t>Принципал вправе отказаться от принятых на себя в соответствии с настоящим договором обязательств и аннулировать заявку Агента в случае неоплаты (несвоевременной оплаты) туристского продукта и/или не передачи (несвоевременной) передачи Принципалу документов, необходимых последнему для выполнения принятых на себя обязательств. При этом Агент возмещает Принципалу все понесенные последним расходы и самостоятельно несет ответственность перед туристом (заказчиком) туристского продукта за неоплату (несвоевременную оплату) туристского продукта Принципалу и/или не передачу (несвоевременную) передачу Принципалу указанных документов.</w:t>
      </w:r>
    </w:p>
    <w:p w:rsidR="00BD47D3" w:rsidRPr="00036533" w:rsidRDefault="00BD47D3" w:rsidP="00BD47D3">
      <w:pPr>
        <w:pStyle w:val="CatalogProg"/>
        <w:jc w:val="both"/>
      </w:pPr>
      <w:r w:rsidRPr="00036533">
        <w:lastRenderedPageBreak/>
        <w:t>2.5</w:t>
      </w:r>
      <w:r w:rsidRPr="00036533">
        <w:tab/>
        <w:t>По соглашению сторон Принципал вправе предоставлять по заявке Агента дополнительные услуги туристу (заказчику), если они не входят в туристский продукт.</w:t>
      </w:r>
    </w:p>
    <w:p w:rsidR="00BD47D3" w:rsidRPr="00036533" w:rsidRDefault="00BD47D3" w:rsidP="00BD47D3">
      <w:pPr>
        <w:pStyle w:val="CatalogProg"/>
        <w:jc w:val="both"/>
      </w:pPr>
      <w:r w:rsidRPr="00036533">
        <w:t>2.6</w:t>
      </w:r>
      <w:r w:rsidRPr="00036533">
        <w:tab/>
        <w:t>Принципал предоставляет Агенту рекламные и информационные материалы.</w:t>
      </w:r>
    </w:p>
    <w:p w:rsidR="00BD47D3" w:rsidRPr="00036533" w:rsidRDefault="00BD47D3" w:rsidP="00BD47D3">
      <w:pPr>
        <w:pStyle w:val="CatalogProg"/>
        <w:jc w:val="both"/>
      </w:pPr>
      <w:r w:rsidRPr="00036533">
        <w:t>2.7</w:t>
      </w:r>
      <w:r w:rsidRPr="00036533">
        <w:tab/>
        <w:t>Уплачивает Агенту вознаграждение в размере и на условиях, установленных настоящим договором.</w:t>
      </w:r>
    </w:p>
    <w:p w:rsidR="00BD47D3" w:rsidRPr="00036533" w:rsidRDefault="00BD47D3" w:rsidP="00BD47D3">
      <w:pPr>
        <w:pStyle w:val="CatalogProg"/>
        <w:jc w:val="both"/>
      </w:pPr>
      <w:r w:rsidRPr="00036533">
        <w:t>2.8</w:t>
      </w:r>
      <w:r w:rsidRPr="00036533">
        <w:tab/>
        <w:t>Незамедлительно сообщает Агенту об обстоятельствах, которые могут повлиять на исполнение обязательств по настоящему договору.</w:t>
      </w:r>
    </w:p>
    <w:p w:rsidR="00BD47D3" w:rsidRPr="00036533" w:rsidRDefault="00BD47D3" w:rsidP="00BD47D3">
      <w:pPr>
        <w:pStyle w:val="CatalogProg"/>
        <w:jc w:val="both"/>
      </w:pPr>
      <w:r w:rsidRPr="00036533">
        <w:t>2.9</w:t>
      </w:r>
      <w:r w:rsidRPr="00036533">
        <w:tab/>
        <w:t>В случае возникновения, по не зависящим от Принципала причинам, обстоятельств, которые не позволяют Принципалу надлежаще исполнить свои обязательства по реализации туристского продукта, Принципал оставляет за собой право на замену части комплекса услуг (в том числе замену одного отеля на другой) с сохранением класса услуг по ранее оплаченной категории или с предоставлением услуг более высокого класса (предоставление отеля аналогичной или более высокой категории) без проведения дополнительной оплаты.</w:t>
      </w:r>
    </w:p>
    <w:p w:rsidR="00BD47D3" w:rsidRPr="00036533" w:rsidRDefault="00BD47D3" w:rsidP="00BD47D3">
      <w:pPr>
        <w:pStyle w:val="CatalogProg"/>
        <w:jc w:val="both"/>
      </w:pPr>
    </w:p>
    <w:p w:rsidR="00BD47D3" w:rsidRPr="00036533" w:rsidRDefault="00BD47D3" w:rsidP="00BD47D3">
      <w:pPr>
        <w:pStyle w:val="CatalogProg"/>
        <w:jc w:val="both"/>
        <w:rPr>
          <w:b/>
        </w:rPr>
      </w:pPr>
      <w:r w:rsidRPr="00036533">
        <w:rPr>
          <w:b/>
        </w:rPr>
        <w:t>Агент:</w:t>
      </w:r>
    </w:p>
    <w:p w:rsidR="00BD47D3" w:rsidRPr="00036533" w:rsidRDefault="00BD47D3" w:rsidP="00BD47D3">
      <w:pPr>
        <w:pStyle w:val="CatalogProg"/>
        <w:jc w:val="both"/>
      </w:pPr>
      <w:r w:rsidRPr="00036533">
        <w:t>2.10</w:t>
      </w:r>
      <w:r w:rsidRPr="00036533">
        <w:tab/>
        <w:t>Осуществляет продвижение туристского продукта на основании предоставленных Принципалом рекламных и иных материалов по соглашению сторон в любых формах и любыми способами, не противоречащими законодательству РФ.</w:t>
      </w:r>
    </w:p>
    <w:p w:rsidR="00BD47D3" w:rsidRPr="00036533" w:rsidRDefault="00BD47D3" w:rsidP="00BD47D3">
      <w:pPr>
        <w:pStyle w:val="CatalogProg"/>
        <w:jc w:val="both"/>
      </w:pPr>
      <w:r w:rsidRPr="00036533">
        <w:t>2.11</w:t>
      </w:r>
      <w:r w:rsidRPr="00036533">
        <w:tab/>
        <w:t>Осуществляет реализацию туристского продукта туристам и/или иным заказчикам туристского продукта на основании заключаемых Агентом договоров от своего имени в соответствии с ценами, установленными Принципалом.</w:t>
      </w:r>
    </w:p>
    <w:p w:rsidR="00BD47D3" w:rsidRPr="00036533" w:rsidRDefault="00BD47D3" w:rsidP="00BD47D3">
      <w:pPr>
        <w:pStyle w:val="CatalogProg"/>
        <w:jc w:val="both"/>
      </w:pPr>
      <w:r w:rsidRPr="00036533">
        <w:t>2.12</w:t>
      </w:r>
      <w:r w:rsidRPr="00036533">
        <w:tab/>
        <w:t>Заключает субагентские договора только с письменного предварительного разрешения Принципала.</w:t>
      </w:r>
    </w:p>
    <w:p w:rsidR="00BD47D3" w:rsidRPr="00036533" w:rsidRDefault="00BD47D3" w:rsidP="00BD47D3">
      <w:pPr>
        <w:pStyle w:val="CatalogProg"/>
        <w:jc w:val="both"/>
      </w:pPr>
      <w:r w:rsidRPr="00036533">
        <w:t>2.13</w:t>
      </w:r>
      <w:r w:rsidRPr="00036533">
        <w:tab/>
        <w:t>Предоставляет Принципалу надлежаще оформленные документы, необходимые Принципалу для выполнения принятых на себя в соответствии с настоящим договором обязательств, в сроки согласованные с Принципалом и указанными в приложениях к настоящему договору.</w:t>
      </w:r>
    </w:p>
    <w:p w:rsidR="00BD47D3" w:rsidRPr="00036533" w:rsidRDefault="00BD47D3" w:rsidP="00BD47D3">
      <w:pPr>
        <w:pStyle w:val="CatalogProg"/>
        <w:jc w:val="both"/>
      </w:pPr>
      <w:r w:rsidRPr="00036533">
        <w:t>2.14</w:t>
      </w:r>
      <w:r w:rsidRPr="00036533">
        <w:tab/>
        <w:t>Осуществляет расчеты с Принципалом в сроки и на условиях, установленных настоящим договором.</w:t>
      </w:r>
    </w:p>
    <w:p w:rsidR="00BD47D3" w:rsidRPr="00036533" w:rsidRDefault="00BD47D3" w:rsidP="00BD47D3">
      <w:pPr>
        <w:pStyle w:val="CatalogProg"/>
        <w:jc w:val="both"/>
      </w:pPr>
      <w:r w:rsidRPr="00036533">
        <w:t>2.15</w:t>
      </w:r>
      <w:r w:rsidRPr="00036533">
        <w:tab/>
        <w:t>Не разглашает информацию, ставшую известной ему в ходе исполнения своих обязательств по настоящему договору.</w:t>
      </w:r>
    </w:p>
    <w:p w:rsidR="00BD47D3" w:rsidRPr="00036533" w:rsidRDefault="00BD47D3" w:rsidP="00BD47D3">
      <w:pPr>
        <w:pStyle w:val="CatalogProg"/>
        <w:jc w:val="both"/>
      </w:pPr>
      <w:r w:rsidRPr="00036533">
        <w:t>2.16</w:t>
      </w:r>
      <w:r w:rsidRPr="00036533">
        <w:tab/>
        <w:t>Агент предоставляет туристу (иному заказчику туристского продукта) информацию о возможностях Принципала по формированию туристского продукта и в случае желания туриста или иного заказчика Агент выступает перед Принципалом заказчиком туристского продукта.</w:t>
      </w:r>
    </w:p>
    <w:p w:rsidR="00BD47D3" w:rsidRPr="00036533" w:rsidRDefault="00BD47D3" w:rsidP="00BD47D3">
      <w:pPr>
        <w:pStyle w:val="CatalogProg"/>
        <w:jc w:val="both"/>
      </w:pPr>
      <w:r w:rsidRPr="00036533">
        <w:t>2.17</w:t>
      </w:r>
      <w:r w:rsidRPr="00036533">
        <w:tab/>
        <w:t>Агент информирует туриста (иного заказчика туристского продукта) о свойствах и особенностях туристического продукта Принципала, о графике и программе путешествия, о правилах въезда в страну пребывания (въезда, транзита), об обычаях местного населения, о религиозных обрядах, святынях, памятниках природы, истории, культуры, об обязанностях туриста во время совершения путешествия действующих на момент выбора путешествия туристом (иным заказчиком туристского продукта), а также о документах, требуемых для оформления виз стран въезда, транзита, пребывания, обязательных требованиях, условиях, ограничениях, предъявляемых к туристам со стороны консульских учреждений, пограничных, таможенных служб, органов государственной власти и управления РФ, стран въезда, транзита и пребывания, а также принимающих туристских компаний, перевозчиков, третьих лиц, оказывающих отдельные услуги, входящие в туристский продукт, и являющимися партнерами Принципала, а также о необходимости страхования, прохождения профилактики в соответствии с международными медицинскими требованиями, о возможности добровольного страхования. Агент несет ответственность за соблюдение указанных требований.</w:t>
      </w:r>
    </w:p>
    <w:p w:rsidR="00BD47D3" w:rsidRPr="00036533" w:rsidRDefault="00BD47D3" w:rsidP="00BD47D3">
      <w:pPr>
        <w:pStyle w:val="CatalogProg"/>
        <w:jc w:val="both"/>
      </w:pPr>
      <w:r w:rsidRPr="00036533">
        <w:t>2.18</w:t>
      </w:r>
      <w:r w:rsidRPr="00036533">
        <w:tab/>
        <w:t>Агент обязуется информировать каждого туриста и/или иного заказчика о возможности страхования расходов, возникших вследствие отказа в выдаче визы, несвоевременной выдаче визы, отмены путешествия, изменения сроков путешествия, иных возможных обстоятельств, повлекших отмену путешествия. Агент самостоятельно компенсирует материальные потери туриста и/или иного заказчика, возникшие при неисполнении этого обязательства.</w:t>
      </w:r>
    </w:p>
    <w:p w:rsidR="00BD47D3" w:rsidRPr="00036533" w:rsidRDefault="00BD47D3" w:rsidP="00BD47D3">
      <w:pPr>
        <w:pStyle w:val="CatalogProg"/>
        <w:jc w:val="both"/>
      </w:pPr>
      <w:r w:rsidRPr="00036533">
        <w:t>2.19</w:t>
      </w:r>
      <w:r w:rsidRPr="00036533">
        <w:tab/>
        <w:t>Агент обязуется уточнять у Принципала сроки путешествия, время начала путешествия, место и время сбора группы и иную информацию и своевременно доводить эту информацию до туристов и/или иных заказчиков.</w:t>
      </w:r>
    </w:p>
    <w:p w:rsidR="00BD47D3" w:rsidRDefault="00BD47D3" w:rsidP="00BD47D3">
      <w:pPr>
        <w:pStyle w:val="CatalogProg"/>
        <w:jc w:val="both"/>
      </w:pPr>
      <w:r w:rsidRPr="00036533">
        <w:t>2.20</w:t>
      </w:r>
      <w:r w:rsidRPr="00036533">
        <w:tab/>
        <w:t>Агент предоставляет Принципалу заявки установленного образца в соответствии с условиями настоящего договора в письменной форме по факсу или через сеть Интернет.</w:t>
      </w:r>
    </w:p>
    <w:p w:rsidR="00BD47D3" w:rsidRDefault="00BD47D3" w:rsidP="00BD47D3">
      <w:pPr>
        <w:pStyle w:val="CatalogProg"/>
        <w:jc w:val="both"/>
      </w:pPr>
    </w:p>
    <w:p w:rsidR="00BD47D3" w:rsidRPr="00036533" w:rsidRDefault="00BD47D3" w:rsidP="00BD47D3">
      <w:pPr>
        <w:pStyle w:val="CatalogProg"/>
        <w:jc w:val="both"/>
      </w:pPr>
    </w:p>
    <w:p w:rsidR="00BD47D3" w:rsidRPr="00036533" w:rsidRDefault="00BD47D3" w:rsidP="00BD47D3">
      <w:pPr>
        <w:pStyle w:val="CatalogProg"/>
        <w:jc w:val="both"/>
      </w:pPr>
      <w:r w:rsidRPr="00036533">
        <w:lastRenderedPageBreak/>
        <w:t>2.21</w:t>
      </w:r>
      <w:r w:rsidRPr="00036533">
        <w:tab/>
        <w:t xml:space="preserve">Агент самостоятельно несет ответственность за правильность оформления документов, предоставляемых Принципалу и соответствие указанных документов всем предъявляемым требованиям. </w:t>
      </w:r>
    </w:p>
    <w:p w:rsidR="00BD47D3" w:rsidRPr="00036533" w:rsidRDefault="00BD47D3" w:rsidP="00BD47D3">
      <w:pPr>
        <w:pStyle w:val="CatalogProg"/>
        <w:jc w:val="both"/>
      </w:pPr>
      <w:r w:rsidRPr="00036533">
        <w:t>2.22</w:t>
      </w:r>
      <w:r w:rsidRPr="00036533">
        <w:tab/>
        <w:t>Агент самостоятельно несет все риски и расходы, связанные с отказом дипломатических, консульских, иных учреждений стран въезда, транзита, пребывания в предоставлении туристу визы, отказом перевозчика в перевозке туриста, отказе уполномоченных властей стран въезда, транзита, пребывания во въезде (выезде) из страны по вине туриста.</w:t>
      </w:r>
    </w:p>
    <w:p w:rsidR="00BD47D3" w:rsidRPr="00036533" w:rsidRDefault="00BD47D3" w:rsidP="00BD47D3">
      <w:pPr>
        <w:pStyle w:val="CatalogProg"/>
        <w:jc w:val="both"/>
      </w:pPr>
      <w:r w:rsidRPr="00036533">
        <w:t>2.23</w:t>
      </w:r>
      <w:r w:rsidRPr="00036533">
        <w:tab/>
        <w:t>Агент обязуется получать письменное согласие каждого туриста и/или иного заказчика туристского продукта на обработку персональных данных, а именно: сбор, систематизацию, накопление, хранение, уточнение (обновление, изменение), использование, распространение (в том числе передачу на территории Российской Федерации и трансграничную передачу), обезличивание, блокирование, уничтожение персональных данных, при этом Агент несет ответственность за соблюдение требований Федерального закона от 27.07.2006 N 152-ФЗ «О персональных данных».</w:t>
      </w:r>
    </w:p>
    <w:p w:rsidR="00BD47D3" w:rsidRPr="00036533" w:rsidRDefault="00BD47D3" w:rsidP="00BD47D3">
      <w:pPr>
        <w:pStyle w:val="CatalogProg"/>
        <w:jc w:val="both"/>
      </w:pPr>
    </w:p>
    <w:p w:rsidR="00BD47D3" w:rsidRPr="00036533" w:rsidRDefault="00BD47D3" w:rsidP="00BD47D3">
      <w:pPr>
        <w:pStyle w:val="CatalogProg"/>
        <w:jc w:val="both"/>
        <w:rPr>
          <w:b/>
        </w:rPr>
      </w:pPr>
      <w:r w:rsidRPr="001667A0">
        <w:rPr>
          <w:b/>
        </w:rPr>
        <w:t>3</w:t>
      </w:r>
      <w:r w:rsidRPr="001667A0">
        <w:rPr>
          <w:b/>
        </w:rPr>
        <w:tab/>
        <w:t>ПОДАЧА</w:t>
      </w:r>
      <w:r w:rsidRPr="00036533">
        <w:rPr>
          <w:b/>
        </w:rPr>
        <w:t xml:space="preserve"> И АННУЛИРОВАНИЕ ЗАЯВОК НА ПРИОБРЕТЕНИЕ ТУРИСТСКОГО ПРОДУКТА</w:t>
      </w:r>
    </w:p>
    <w:p w:rsidR="00BD47D3" w:rsidRPr="00036533" w:rsidRDefault="00BD47D3" w:rsidP="00BD47D3">
      <w:pPr>
        <w:pStyle w:val="CatalogProg"/>
        <w:jc w:val="both"/>
      </w:pPr>
      <w:r w:rsidRPr="00036533">
        <w:t>3.1</w:t>
      </w:r>
      <w:r w:rsidRPr="00036533">
        <w:tab/>
        <w:t>По мере необходимости Агент направляет Принципалу предварительную заявку установленного Принципалом образца (Приложение № 1) на сформированный Принципалом туристский продукт, содержащую информацию о потребительских свойствах продукта - о программе пребывания, маршруте, иные условия путешествия, в т.ч. о средствах размещения, условиях проживания (месте нахождения, средства размещения, его категории) и питания, услугах по перевозке туриста в стране (месте временного проживания, транзита), о наличии экскурсовода (гида), гида-переводчика, инструктора-проводника, о дополнительных услугах, если в них есть необходимость. В заявке указываются: фамилии и имена туристов в русской и латинской транскрипции, соответствующие написанию в загранпаспорте; даты рождения и номера загранпаспортов; необходимость оформления въездной визы, медицинской страховки, покупки проездных документов с указанием их класса; экскурсионная программа; дополнительные условия.</w:t>
      </w:r>
    </w:p>
    <w:p w:rsidR="00BD47D3" w:rsidRPr="00036533" w:rsidRDefault="00BD47D3" w:rsidP="00BD47D3">
      <w:pPr>
        <w:pStyle w:val="CatalogProg"/>
        <w:jc w:val="both"/>
      </w:pPr>
      <w:r w:rsidRPr="00036533">
        <w:t>3.2</w:t>
      </w:r>
      <w:r w:rsidRPr="00036533">
        <w:tab/>
        <w:t>Заявка должна быть оформлена на фирменном бланке Агента за подписью уполномоченного лица, с указанием телефонов лица, ответственного за исполнение обязательств Агента перед туристом или (иным) заказчиком туристского продукта.</w:t>
      </w:r>
    </w:p>
    <w:p w:rsidR="00BD47D3" w:rsidRPr="00036533" w:rsidRDefault="00BD47D3" w:rsidP="00BD47D3">
      <w:pPr>
        <w:pStyle w:val="CatalogProg"/>
        <w:jc w:val="both"/>
      </w:pPr>
      <w:r w:rsidRPr="00036533">
        <w:t>3.3</w:t>
      </w:r>
      <w:r w:rsidRPr="00036533">
        <w:tab/>
        <w:t>В случае возникновения необходимости (по желанию туриста или иного заказчика туристского продукта) сформировать новый туристский продукт Агент вправе направить Принципалу заявку на формирование туристского продукта, в таком случае Принципал вправе выставить счет на предоплату в размере 50 (пятьдесят) условных единиц, который Агент оплачивает путем перечисления на расчетный счет или внесением в кассу Принципала и выступает перед Принципалом заказчиком туристского продукта. Стоимость сформированного по заявке Агента туристского продукта устанавливается Принципалом и указывается в подтверждении заявки.</w:t>
      </w:r>
    </w:p>
    <w:p w:rsidR="00BD47D3" w:rsidRPr="00036533" w:rsidRDefault="00BD47D3" w:rsidP="00BD47D3">
      <w:pPr>
        <w:pStyle w:val="CatalogProg"/>
        <w:jc w:val="both"/>
      </w:pPr>
      <w:r w:rsidRPr="00036533">
        <w:t>3.4</w:t>
      </w:r>
      <w:r w:rsidRPr="00036533">
        <w:tab/>
        <w:t xml:space="preserve">При получении заявки от Агента Принципал незамедлительно, но не позднее 2 (двух) рабочих дней с момента получения заявки Агента информирует Агента о результатах рассмотрения заявки. </w:t>
      </w:r>
    </w:p>
    <w:p w:rsidR="00BD47D3" w:rsidRPr="00036533" w:rsidRDefault="00BD47D3" w:rsidP="00BD47D3">
      <w:pPr>
        <w:pStyle w:val="CatalogProg"/>
        <w:jc w:val="both"/>
      </w:pPr>
      <w:r w:rsidRPr="00036533">
        <w:t>3.5</w:t>
      </w:r>
      <w:r w:rsidRPr="00036533">
        <w:tab/>
        <w:t>В случае положительного решения по заявке Агента Принципал направляет Агенту подтверждение заявки с указанием размера вознаграждения. Агент в течение 3(трех) банковских дней после подтверждения Принципалом заявки производит оплату в размере не менее 40 (сорок) % общей стоимости туристского продукта любым способом, не противоречащим законодательству РФ, по выбору Принципала.</w:t>
      </w:r>
    </w:p>
    <w:p w:rsidR="00BD47D3" w:rsidRPr="00036533" w:rsidRDefault="00BD47D3" w:rsidP="00BD47D3">
      <w:pPr>
        <w:pStyle w:val="CatalogProg"/>
        <w:jc w:val="both"/>
      </w:pPr>
      <w:r w:rsidRPr="00036533">
        <w:t>3.6</w:t>
      </w:r>
      <w:r w:rsidRPr="00036533">
        <w:tab/>
        <w:t xml:space="preserve">В случае отказа Агента от туристского продукта, сформированного Принципалом по заявке Агента в соответствии с пунктом 3.3. настоящего договора, Агент возмещает Принципалу фактически понесенные Принципалом расходы, кроме того Принципал вправе выставить Агенту штраф в размере 50 (пятьдесят) условных единиц. </w:t>
      </w:r>
    </w:p>
    <w:p w:rsidR="00BD47D3" w:rsidRPr="00036533" w:rsidRDefault="00BD47D3" w:rsidP="00BD47D3">
      <w:pPr>
        <w:pStyle w:val="CatalogProg"/>
        <w:jc w:val="both"/>
      </w:pPr>
      <w:r w:rsidRPr="00036533">
        <w:t>3.7</w:t>
      </w:r>
      <w:r w:rsidRPr="00036533">
        <w:tab/>
        <w:t>Изменение потребительских свойств туристского продукта по инициативе Агента после подтверждения Принципалом заявки Агента считается новой заявкой Агента.</w:t>
      </w:r>
    </w:p>
    <w:p w:rsidR="00BD47D3" w:rsidRPr="00036533" w:rsidRDefault="00BD47D3" w:rsidP="00BD47D3">
      <w:pPr>
        <w:pStyle w:val="CatalogProg"/>
        <w:jc w:val="both"/>
      </w:pPr>
      <w:r w:rsidRPr="00036533">
        <w:t>3.8</w:t>
      </w:r>
      <w:r w:rsidRPr="00036533">
        <w:tab/>
        <w:t>В случае невозможности полностью и/или частично удовлетворить заявку Агента, Принципал информирует последнего о причинах, а также предлагает иной вариант формирования туристского продукта на условиях, указанных агентом, с частичным и/или полным изменением потребительских свойств туристского продукта.</w:t>
      </w:r>
    </w:p>
    <w:p w:rsidR="00BD47D3" w:rsidRPr="00036533" w:rsidRDefault="00BD47D3" w:rsidP="00BD47D3">
      <w:pPr>
        <w:pStyle w:val="CatalogProg"/>
        <w:jc w:val="both"/>
      </w:pPr>
      <w:r w:rsidRPr="00036533">
        <w:t>3.9</w:t>
      </w:r>
      <w:r w:rsidRPr="00036533">
        <w:tab/>
        <w:t>Агент обеспечивает получение своим представителем оформленных документов по путешествию не позднее 8 (восьми) часов до планируемого времени начала путешествия. При этом представитель Агента должен иметь оформленную доверенность установленного образца на получение пакета документов по туристскому продукту и фамилий туристов. При условии полной оплаты туристского продукта передача документов может осуществляться Принципалом непосредственно туристу и (или) иному заказчику, в этом случае Агент обязан своевременно довести до туриста информацию о месте и времени получения туристом необходимых документов.</w:t>
      </w:r>
    </w:p>
    <w:p w:rsidR="00BD47D3" w:rsidRPr="00036533" w:rsidRDefault="00BD47D3" w:rsidP="00BD47D3">
      <w:pPr>
        <w:pStyle w:val="CatalogProg"/>
        <w:jc w:val="both"/>
      </w:pPr>
      <w:r w:rsidRPr="00036533">
        <w:t>3.10</w:t>
      </w:r>
      <w:r w:rsidRPr="00036533">
        <w:tab/>
        <w:t xml:space="preserve">В случае существенного изменения обстоятельств - ухудшения условий путешествия, указанных в договоре и туристской путевке, изменение сроков совершения путешествия, непредвиденный рост транспортных тарифов, </w:t>
      </w:r>
      <w:r w:rsidRPr="00036533">
        <w:lastRenderedPageBreak/>
        <w:t>невозможность совершения туристом путешествия по независящим от него обстоятельствам (болезнь туриста, отказ в выдаче визы и другие обстоятельства), стороны незамедлительно ставят друг друга в известность. При ухудшения условий путешествия, указанных в договоре и туристской путевке, изменение сроков совершения путешествия, непредвиденном росте транспортных тарифов Принципал вправе предложить Агенту для рассмотрения иной вариант путешествия с изменением потребительских свойств туристского продукта по цене, максимально приближенной к согласованной сторонами. При несогласии Агента с изменением условий, Принципал возвращает Агенту уплаченные денежные средства с удержанием фактически понесенных расходов.</w:t>
      </w:r>
    </w:p>
    <w:p w:rsidR="00BD47D3" w:rsidRPr="00036533" w:rsidRDefault="00BD47D3" w:rsidP="00BD47D3">
      <w:pPr>
        <w:pStyle w:val="CatalogProg"/>
        <w:jc w:val="both"/>
      </w:pPr>
      <w:r w:rsidRPr="00036533">
        <w:t>3.11</w:t>
      </w:r>
      <w:r w:rsidRPr="00036533">
        <w:tab/>
        <w:t xml:space="preserve">В случае невозможности совершения путешествия туристом по независящим от него обстоятельствам (болезнь, отказ в выдаче визы и другие обстоятельства) возврат денежных средств, уплаченных Агентом Принципалу за путешествие, осуществляется Принципалом с удержанием убытков и штрафных санкций, предусмотренных п. 3.12. и п. 3.13. , с учетом п. 3.14. </w:t>
      </w:r>
    </w:p>
    <w:p w:rsidR="00BD47D3" w:rsidRPr="00036533" w:rsidRDefault="00BD47D3" w:rsidP="00BD47D3">
      <w:pPr>
        <w:pStyle w:val="CatalogProg"/>
        <w:jc w:val="both"/>
      </w:pPr>
      <w:r w:rsidRPr="00036533">
        <w:t>3.12</w:t>
      </w:r>
      <w:r w:rsidRPr="00036533">
        <w:tab/>
        <w:t>При полном или частичном отказе Агента от туристского продукта, Принципал вправе произвести удержание штрафных санкций и убытков из оплаченной суммы в следующих размерах:</w:t>
      </w:r>
    </w:p>
    <w:p w:rsidR="00BD47D3" w:rsidRPr="00036533" w:rsidRDefault="00BD47D3" w:rsidP="00BD47D3">
      <w:pPr>
        <w:pStyle w:val="CatalogProg"/>
        <w:jc w:val="both"/>
      </w:pPr>
      <w:r w:rsidRPr="00036533">
        <w:t>3.12.1</w:t>
      </w:r>
      <w:r w:rsidRPr="00036533">
        <w:tab/>
        <w:t>при отказе, более чем за 30 календарных дней до начала путешествия – штраф, в размере 20 (двадцати) условных единиц (при условии, если документы туриста не были поданы Принципалом в консульство на визу); а в случае, если документы были поданы Принципалом на визу, то удерживается стоимость услуг Принципала по получению визы и консульский сбор (стоимость оформления визы).</w:t>
      </w:r>
    </w:p>
    <w:p w:rsidR="00BD47D3" w:rsidRPr="00036533" w:rsidRDefault="00BD47D3" w:rsidP="00BD47D3">
      <w:pPr>
        <w:pStyle w:val="CatalogProg"/>
        <w:jc w:val="both"/>
      </w:pPr>
      <w:r w:rsidRPr="00036533">
        <w:t>3.12.2</w:t>
      </w:r>
      <w:r w:rsidRPr="00036533">
        <w:tab/>
        <w:t xml:space="preserve"> от 30 до 21 календарного дня до начала путешествия – 10% от общей стоимости туристского продукта + стоимость оформления визы;</w:t>
      </w:r>
    </w:p>
    <w:p w:rsidR="00BD47D3" w:rsidRDefault="00BD47D3" w:rsidP="00BD47D3">
      <w:pPr>
        <w:pStyle w:val="CatalogProg"/>
        <w:jc w:val="both"/>
      </w:pPr>
      <w:r w:rsidRPr="00036533">
        <w:t>3.12.3</w:t>
      </w:r>
      <w:r w:rsidRPr="00036533">
        <w:tab/>
        <w:t xml:space="preserve"> от 21 до 16 календарных дней до начала путешествия – 25% от общей стоимости туристского продукта + стоимость оформление визы;</w:t>
      </w:r>
    </w:p>
    <w:p w:rsidR="00BD47D3" w:rsidRPr="00036533" w:rsidRDefault="00BD47D3" w:rsidP="00BD47D3">
      <w:pPr>
        <w:pStyle w:val="CatalogProg"/>
        <w:jc w:val="both"/>
      </w:pPr>
    </w:p>
    <w:p w:rsidR="00BD47D3" w:rsidRPr="00036533" w:rsidRDefault="00BD47D3" w:rsidP="00BD47D3">
      <w:pPr>
        <w:pStyle w:val="CatalogProg"/>
        <w:jc w:val="both"/>
      </w:pPr>
      <w:r w:rsidRPr="00036533">
        <w:t>3.12.4</w:t>
      </w:r>
      <w:r w:rsidRPr="00036533">
        <w:tab/>
        <w:t xml:space="preserve"> от 15 до 8 календарных дней до начала путешествия – 50% от общей стоимости туристского продукта + стоимость оформление визы;</w:t>
      </w:r>
    </w:p>
    <w:p w:rsidR="00BD47D3" w:rsidRPr="00036533" w:rsidRDefault="00BD47D3" w:rsidP="00BD47D3">
      <w:pPr>
        <w:pStyle w:val="CatalogProg"/>
        <w:jc w:val="both"/>
      </w:pPr>
      <w:r w:rsidRPr="00036533">
        <w:t>3.12.5</w:t>
      </w:r>
      <w:r w:rsidRPr="00036533">
        <w:tab/>
        <w:t xml:space="preserve"> от 7 до 3 календарных дней до начала путешествия – 75% от общей стоимости туристского продукта + стоимость оформление визы;</w:t>
      </w:r>
    </w:p>
    <w:p w:rsidR="00BD47D3" w:rsidRPr="00036533" w:rsidRDefault="00BD47D3" w:rsidP="00BD47D3">
      <w:pPr>
        <w:pStyle w:val="CatalogProg"/>
        <w:jc w:val="both"/>
      </w:pPr>
      <w:r w:rsidRPr="00036533">
        <w:t>3.12.6</w:t>
      </w:r>
      <w:r w:rsidRPr="00036533">
        <w:tab/>
        <w:t xml:space="preserve"> менее 3 календарных дней до начала путешествия или неявка туриста – 100 % от общей стоимости туристского продукта + стоимость оформление визы.</w:t>
      </w:r>
    </w:p>
    <w:p w:rsidR="00BD47D3" w:rsidRPr="00036533" w:rsidRDefault="00BD47D3" w:rsidP="00BD47D3">
      <w:pPr>
        <w:pStyle w:val="CatalogProg"/>
        <w:jc w:val="both"/>
      </w:pPr>
      <w:r w:rsidRPr="00036533">
        <w:t>3.12.6.1</w:t>
      </w:r>
      <w:r w:rsidRPr="00036533">
        <w:tab/>
        <w:t>При этом следует иметь в виду, что тариф на чартерные авиарейсы и на блоки мест регулярных авиарейсов, а также страховая премия, уплачиваемая страховой компании, являются невозвратными</w:t>
      </w:r>
    </w:p>
    <w:p w:rsidR="00BD47D3" w:rsidRPr="00036533" w:rsidRDefault="00BD47D3" w:rsidP="00BD47D3">
      <w:pPr>
        <w:pStyle w:val="CatalogProg"/>
        <w:jc w:val="both"/>
      </w:pPr>
      <w:r w:rsidRPr="00036533">
        <w:t>3.13</w:t>
      </w:r>
      <w:r w:rsidRPr="00036533">
        <w:tab/>
        <w:t>Размеры штрафных санкций при полном или частичном отказе Агента от туристского продукта, определенные п. 3.12., изменяются Принципалом на период «высоких» дат, в этом случае Агент обязан оплатить Принципалу штрафные санкции в следующих размерах:</w:t>
      </w:r>
    </w:p>
    <w:p w:rsidR="00BD47D3" w:rsidRPr="00036533" w:rsidRDefault="00BD47D3" w:rsidP="00BD47D3">
      <w:pPr>
        <w:pStyle w:val="CatalogProg"/>
        <w:jc w:val="both"/>
      </w:pPr>
      <w:r w:rsidRPr="00036533">
        <w:t>3.13.1</w:t>
      </w:r>
      <w:r w:rsidRPr="00036533">
        <w:tab/>
        <w:t xml:space="preserve"> в срок от 45 до 30 календарных дней до начала путешествия – денежную сумму, эквивалентную 10% стоимости туристского продукта + стоимость оформления визы;</w:t>
      </w:r>
    </w:p>
    <w:p w:rsidR="00BD47D3" w:rsidRPr="00036533" w:rsidRDefault="00BD47D3" w:rsidP="00BD47D3">
      <w:pPr>
        <w:pStyle w:val="CatalogProg"/>
        <w:jc w:val="both"/>
      </w:pPr>
      <w:r w:rsidRPr="00036533">
        <w:t>3.13.2</w:t>
      </w:r>
      <w:r w:rsidRPr="00036533">
        <w:tab/>
        <w:t xml:space="preserve"> в срок от 30 до 10 календарных дней до начала путешествия – денежную сумму, эквивалентную 50% стоимости туристского продукта + стоимость оформления визы;</w:t>
      </w:r>
    </w:p>
    <w:p w:rsidR="00BD47D3" w:rsidRPr="00036533" w:rsidRDefault="00BD47D3" w:rsidP="00BD47D3">
      <w:pPr>
        <w:pStyle w:val="CatalogProg"/>
        <w:jc w:val="both"/>
      </w:pPr>
      <w:r w:rsidRPr="00036533">
        <w:t>3.13.3</w:t>
      </w:r>
      <w:r w:rsidRPr="00036533">
        <w:tab/>
        <w:t xml:space="preserve"> менее 10 календарных дней до начала путешествия – денежную сумму, эквивалентную 100% от стоимости туристского продукта + стоимость оформления визы.</w:t>
      </w:r>
    </w:p>
    <w:p w:rsidR="00BD47D3" w:rsidRPr="00036533" w:rsidRDefault="00BD47D3" w:rsidP="00BD47D3">
      <w:pPr>
        <w:pStyle w:val="CatalogProg"/>
        <w:jc w:val="both"/>
      </w:pPr>
      <w:r w:rsidRPr="00036533">
        <w:t>3.13.3.1</w:t>
      </w:r>
      <w:r w:rsidRPr="00036533">
        <w:tab/>
        <w:t>К «высоким» датам относится Новый Год и Новогодние Каникулы (24 декабря – 12 января), Весенние Каникулы (20 марта – 02 апреля), Майские Праздники (29 апреля – 07 мая), Осенние Каникулы (29 октября – 07 ноября) ежегодно, карнавалы, международные конкурсы, фестивали, спортивные соревнования, специальные программы – Олимпиады, Чемпионаты и прочие неординарные даты и события.</w:t>
      </w:r>
    </w:p>
    <w:p w:rsidR="00BD47D3" w:rsidRPr="00036533" w:rsidRDefault="00BD47D3" w:rsidP="00BD47D3">
      <w:pPr>
        <w:pStyle w:val="CatalogProg"/>
        <w:jc w:val="both"/>
      </w:pPr>
      <w:r w:rsidRPr="00036533">
        <w:t>3.1</w:t>
      </w:r>
      <w:r>
        <w:t>4</w:t>
      </w:r>
      <w:r w:rsidRPr="00036533">
        <w:tab/>
        <w:t>Агент ежемесячно не позднее 5-го числа месяца, следующего за отчетным, предоставляет Принципалу отчет, по установленной приложением к настоящему договору форме (Приложение № 2). В случае не предоставления Агентом в указанный срок отчета Принципал вправе взыскать с Агента неустойку (штраф) в размере 10% (десяти) процентов от стоимости оказанных услуг за отчетный месяц за каждый день просрочки предоставления отчета.</w:t>
      </w:r>
    </w:p>
    <w:p w:rsidR="00BD47D3" w:rsidRPr="00036533" w:rsidRDefault="00BD47D3" w:rsidP="00BD47D3">
      <w:pPr>
        <w:pStyle w:val="CatalogProg"/>
        <w:jc w:val="both"/>
      </w:pPr>
      <w:r w:rsidRPr="00036533">
        <w:t>3.1</w:t>
      </w:r>
      <w:r>
        <w:t>5</w:t>
      </w:r>
      <w:r w:rsidRPr="00036533">
        <w:tab/>
        <w:t>При несоблюдении Агентом порядка оплаты, указанного в п. 3.5., Принципал имеет право в одностороннем порядке отказаться от исполнения настоящего договора.</w:t>
      </w:r>
    </w:p>
    <w:p w:rsidR="00BD47D3" w:rsidRPr="00036533" w:rsidRDefault="00BD47D3" w:rsidP="00BD47D3">
      <w:pPr>
        <w:pStyle w:val="CatalogProg"/>
        <w:jc w:val="both"/>
      </w:pPr>
    </w:p>
    <w:p w:rsidR="00BD47D3" w:rsidRDefault="00BD47D3" w:rsidP="00BD47D3">
      <w:pPr>
        <w:pStyle w:val="CatalogProg"/>
        <w:jc w:val="both"/>
        <w:rPr>
          <w:b/>
        </w:rPr>
      </w:pPr>
    </w:p>
    <w:p w:rsidR="00BD47D3" w:rsidRDefault="00BD47D3" w:rsidP="00BD47D3">
      <w:pPr>
        <w:pStyle w:val="CatalogProg"/>
        <w:jc w:val="both"/>
        <w:rPr>
          <w:b/>
        </w:rPr>
      </w:pPr>
    </w:p>
    <w:p w:rsidR="00BD47D3" w:rsidRDefault="00BD47D3" w:rsidP="00BD47D3">
      <w:pPr>
        <w:pStyle w:val="CatalogProg"/>
        <w:jc w:val="both"/>
        <w:rPr>
          <w:b/>
        </w:rPr>
      </w:pPr>
    </w:p>
    <w:p w:rsidR="00BD47D3" w:rsidRPr="00036533" w:rsidRDefault="00BD47D3" w:rsidP="00BD47D3">
      <w:pPr>
        <w:pStyle w:val="CatalogProg"/>
        <w:jc w:val="both"/>
        <w:rPr>
          <w:b/>
        </w:rPr>
      </w:pPr>
      <w:r w:rsidRPr="00036533">
        <w:rPr>
          <w:b/>
        </w:rPr>
        <w:t>4</w:t>
      </w:r>
      <w:r w:rsidRPr="00036533">
        <w:rPr>
          <w:b/>
        </w:rPr>
        <w:tab/>
        <w:t>БРОНИРОВАНИЕ ТУРИСТСКОГО ПРОДУКТА.</w:t>
      </w:r>
    </w:p>
    <w:p w:rsidR="00BD47D3" w:rsidRPr="00036533" w:rsidRDefault="00BD47D3" w:rsidP="00BD47D3">
      <w:pPr>
        <w:pStyle w:val="CatalogProg"/>
        <w:jc w:val="both"/>
      </w:pPr>
      <w:r w:rsidRPr="00036533">
        <w:t>4.1</w:t>
      </w:r>
      <w:r w:rsidRPr="00036533">
        <w:tab/>
        <w:t>Агент может по договоренности с Принципалом получить возможность бронирования туристского продукта в режиме реального времени через Систему бронирования Принципала в сети Интернет (далее по тексту Система).</w:t>
      </w:r>
    </w:p>
    <w:p w:rsidR="00BD47D3" w:rsidRPr="00036533" w:rsidRDefault="00BD47D3" w:rsidP="00BD47D3">
      <w:pPr>
        <w:pStyle w:val="CatalogProg"/>
        <w:jc w:val="both"/>
      </w:pPr>
      <w:r w:rsidRPr="00036533">
        <w:t>4.2</w:t>
      </w:r>
      <w:r w:rsidRPr="00036533">
        <w:tab/>
        <w:t>Данная услуга, в случае достижения договоренности предоставляется Агенту бесплатно.</w:t>
      </w:r>
    </w:p>
    <w:p w:rsidR="00BD47D3" w:rsidRPr="00036533" w:rsidRDefault="00BD47D3" w:rsidP="00BD47D3">
      <w:pPr>
        <w:pStyle w:val="CatalogProg"/>
        <w:jc w:val="both"/>
      </w:pPr>
      <w:r w:rsidRPr="00036533">
        <w:t>4.3</w:t>
      </w:r>
      <w:r w:rsidRPr="00036533">
        <w:tab/>
        <w:t>В случае достижения договоренности Принципал рассматривает заявку Агента на регистрацию в Системе в течение 2-х рабочих дней со дня ее получения от Агента.</w:t>
      </w:r>
    </w:p>
    <w:p w:rsidR="00BD47D3" w:rsidRPr="00036533" w:rsidRDefault="00BD47D3" w:rsidP="00BD47D3">
      <w:pPr>
        <w:pStyle w:val="CatalogProg"/>
        <w:jc w:val="both"/>
      </w:pPr>
      <w:r w:rsidRPr="00036533">
        <w:t>4.4</w:t>
      </w:r>
      <w:r w:rsidRPr="00036533">
        <w:tab/>
        <w:t>Принципал, при положительном решении по заявке Агента на регистрацию в Системе, предоставляет Агенту индивидуальный код и пароль для работы с Системой.</w:t>
      </w:r>
    </w:p>
    <w:p w:rsidR="00BD47D3" w:rsidRPr="00036533" w:rsidRDefault="00BD47D3" w:rsidP="00BD47D3">
      <w:pPr>
        <w:pStyle w:val="CatalogProg"/>
        <w:jc w:val="both"/>
      </w:pPr>
      <w:r w:rsidRPr="00036533">
        <w:t>4.5</w:t>
      </w:r>
      <w:r w:rsidRPr="00036533">
        <w:tab/>
        <w:t>Регистрация Агента в Системе осуществляется Принципалом</w:t>
      </w:r>
    </w:p>
    <w:p w:rsidR="00BD47D3" w:rsidRPr="00036533" w:rsidRDefault="00BD47D3" w:rsidP="00BD47D3">
      <w:pPr>
        <w:pStyle w:val="CatalogProg"/>
        <w:jc w:val="both"/>
      </w:pPr>
      <w:r w:rsidRPr="00036533">
        <w:t>4.6</w:t>
      </w:r>
      <w:r w:rsidRPr="00036533">
        <w:tab/>
        <w:t>Обязательства Принципала по предоставлению Агенту доступа к Системе считаются исполненными, а доступ к Системе предоставленным с момента получения Агентом кода и пароля для входа в Систему.</w:t>
      </w:r>
    </w:p>
    <w:p w:rsidR="00BD47D3" w:rsidRPr="00036533" w:rsidRDefault="00BD47D3" w:rsidP="00BD47D3">
      <w:pPr>
        <w:pStyle w:val="CatalogProg"/>
        <w:jc w:val="both"/>
      </w:pPr>
      <w:r w:rsidRPr="00036533">
        <w:t>4.7</w:t>
      </w:r>
      <w:r w:rsidRPr="00036533">
        <w:tab/>
        <w:t>Принципал имеет право отказать Агенту в регистрации в Системе, а также аннулировать доступ в Систему в связи с невыполнением Агентом условий настоящего договора.</w:t>
      </w:r>
    </w:p>
    <w:p w:rsidR="00BD47D3" w:rsidRPr="00036533" w:rsidRDefault="00BD47D3" w:rsidP="00BD47D3">
      <w:pPr>
        <w:pStyle w:val="CatalogProg"/>
        <w:jc w:val="both"/>
      </w:pPr>
      <w:r w:rsidRPr="00036533">
        <w:t>4.8</w:t>
      </w:r>
      <w:r w:rsidRPr="00036533">
        <w:tab/>
        <w:t xml:space="preserve">Агент обязуется: </w:t>
      </w:r>
    </w:p>
    <w:p w:rsidR="00BD47D3" w:rsidRPr="00036533" w:rsidRDefault="00BD47D3" w:rsidP="00BD47D3">
      <w:pPr>
        <w:pStyle w:val="CatalogProg"/>
        <w:jc w:val="both"/>
      </w:pPr>
      <w:r w:rsidRPr="00036533">
        <w:tab/>
      </w:r>
      <w:r w:rsidRPr="00036533">
        <w:tab/>
        <w:t>• сохранять конфиденциальность индивидуального кода и пароля;</w:t>
      </w:r>
    </w:p>
    <w:p w:rsidR="00BD47D3" w:rsidRPr="00036533" w:rsidRDefault="00BD47D3" w:rsidP="00BD47D3">
      <w:pPr>
        <w:pStyle w:val="CatalogProg"/>
        <w:jc w:val="both"/>
      </w:pPr>
      <w:r w:rsidRPr="00036533">
        <w:tab/>
      </w:r>
      <w:r w:rsidRPr="00036533">
        <w:tab/>
        <w:t>• производить бронирование только после внесения туристом и (или) иным заказчиком предоплаты за сформированный туристский продукт;</w:t>
      </w:r>
    </w:p>
    <w:p w:rsidR="00BD47D3" w:rsidRPr="00036533" w:rsidRDefault="00BD47D3" w:rsidP="00BD47D3">
      <w:pPr>
        <w:pStyle w:val="CatalogProg"/>
        <w:jc w:val="both"/>
      </w:pPr>
      <w:r w:rsidRPr="00036533">
        <w:tab/>
      </w:r>
      <w:r w:rsidRPr="00036533">
        <w:tab/>
        <w:t>• письменно известить Принципала о прекращении бронирования сформированного туристского продукта через Интернет для аннулирования индивидуального кода и пароля Агента.</w:t>
      </w:r>
    </w:p>
    <w:p w:rsidR="00BD47D3" w:rsidRPr="00036533" w:rsidRDefault="00BD47D3" w:rsidP="00BD47D3">
      <w:pPr>
        <w:pStyle w:val="CatalogProg"/>
        <w:jc w:val="both"/>
      </w:pPr>
      <w:r w:rsidRPr="00036533">
        <w:t>4.9</w:t>
      </w:r>
      <w:r w:rsidRPr="00036533">
        <w:tab/>
        <w:t>Агент несет ответственность за все брони, произведенные через его пароль в соответствии с условиями настоящего договора.</w:t>
      </w:r>
    </w:p>
    <w:p w:rsidR="00BD47D3" w:rsidRPr="00036533" w:rsidRDefault="00BD47D3" w:rsidP="00BD47D3">
      <w:pPr>
        <w:pStyle w:val="CatalogProg"/>
        <w:jc w:val="both"/>
      </w:pPr>
      <w:r w:rsidRPr="00036533">
        <w:t>4.10</w:t>
      </w:r>
      <w:r w:rsidRPr="00036533">
        <w:tab/>
        <w:t>Агент получает доступ к Системе на период действия настоящего договора.</w:t>
      </w:r>
    </w:p>
    <w:p w:rsidR="00BD47D3" w:rsidRPr="00036533" w:rsidRDefault="00BD47D3" w:rsidP="00BD47D3">
      <w:pPr>
        <w:pStyle w:val="CatalogProg"/>
        <w:jc w:val="both"/>
      </w:pPr>
      <w:r w:rsidRPr="00036533">
        <w:t>4.11</w:t>
      </w:r>
      <w:r w:rsidRPr="00036533">
        <w:tab/>
        <w:t>Принципал не несет ответственности:</w:t>
      </w:r>
    </w:p>
    <w:p w:rsidR="00BD47D3" w:rsidRPr="00036533" w:rsidRDefault="00BD47D3" w:rsidP="00BD47D3">
      <w:pPr>
        <w:pStyle w:val="CatalogProg"/>
        <w:jc w:val="both"/>
      </w:pPr>
      <w:r w:rsidRPr="00036533">
        <w:tab/>
      </w:r>
      <w:r w:rsidRPr="00036533">
        <w:tab/>
        <w:t>• за любые задержки и прерывание связи, вызванные повреждением оборудования и программного обеспечения Агента или их неправильным использованием;</w:t>
      </w:r>
    </w:p>
    <w:p w:rsidR="00BD47D3" w:rsidRPr="00036533" w:rsidRDefault="00BD47D3" w:rsidP="00BD47D3">
      <w:pPr>
        <w:pStyle w:val="CatalogProg"/>
        <w:jc w:val="both"/>
      </w:pPr>
      <w:r w:rsidRPr="00036533">
        <w:tab/>
      </w:r>
      <w:r w:rsidRPr="00036533">
        <w:tab/>
        <w:t>• за искажение третьими лицами информации, полученной Агентом через сеть Интернет.</w:t>
      </w:r>
    </w:p>
    <w:p w:rsidR="00BD47D3" w:rsidRPr="00036533" w:rsidRDefault="00BD47D3" w:rsidP="00BD47D3">
      <w:pPr>
        <w:pStyle w:val="CatalogProg"/>
        <w:jc w:val="both"/>
      </w:pPr>
    </w:p>
    <w:p w:rsidR="00BD47D3" w:rsidRPr="00036533" w:rsidRDefault="00BD47D3" w:rsidP="00BD47D3">
      <w:pPr>
        <w:pStyle w:val="CatalogProg"/>
        <w:jc w:val="both"/>
        <w:rPr>
          <w:b/>
        </w:rPr>
      </w:pPr>
      <w:r w:rsidRPr="00036533">
        <w:rPr>
          <w:b/>
        </w:rPr>
        <w:t>5</w:t>
      </w:r>
      <w:r w:rsidRPr="00036533">
        <w:rPr>
          <w:b/>
        </w:rPr>
        <w:tab/>
        <w:t>ПОРЯДОК РАСЧЕТОВ</w:t>
      </w:r>
    </w:p>
    <w:p w:rsidR="00BD47D3" w:rsidRDefault="00BD47D3" w:rsidP="00BD47D3">
      <w:pPr>
        <w:pStyle w:val="CatalogProg"/>
        <w:jc w:val="both"/>
      </w:pPr>
      <w:r w:rsidRPr="00036533">
        <w:t>5.1</w:t>
      </w:r>
      <w:r w:rsidRPr="00036533">
        <w:tab/>
        <w:t>Стоимость туристского продукта и размер вознаграждения Агента определяется Принципалом и публикуется на сайте Принципала в сети Интернет или иными средствами. Стоимость туристского продукта устанавливается в условных единицах либо в рублях.</w:t>
      </w:r>
    </w:p>
    <w:p w:rsidR="00BD47D3" w:rsidRPr="00036533" w:rsidRDefault="00BD47D3" w:rsidP="00BD47D3">
      <w:pPr>
        <w:pStyle w:val="CatalogProg"/>
        <w:jc w:val="both"/>
      </w:pPr>
      <w:r w:rsidRPr="00036533">
        <w:t>5.2</w:t>
      </w:r>
      <w:r w:rsidRPr="00036533">
        <w:tab/>
        <w:t>Условная единица, принимаемая Принципалом для расчетов с Агентом по настоящему договору, равняется одному ЕВРО. Стоимость туристского продукта подлежит оплате в рублях по курсу, установленному ЦБ РФ  на день выставления Принципалом счета.</w:t>
      </w:r>
    </w:p>
    <w:p w:rsidR="00BD47D3" w:rsidRPr="00036533" w:rsidRDefault="00BD47D3" w:rsidP="00BD47D3">
      <w:pPr>
        <w:pStyle w:val="CatalogProg"/>
        <w:jc w:val="both"/>
      </w:pPr>
      <w:r w:rsidRPr="00036533">
        <w:t>5.3</w:t>
      </w:r>
      <w:r w:rsidRPr="00036533">
        <w:tab/>
        <w:t>Расчеты между Принципалом и Агентом осуществляются на основании счетов, отчетов, актов, счетов-фактур, иных расчетных и расчетно-платежных документов в порядке, установленном настоящим договором или приложениями к нему.</w:t>
      </w:r>
    </w:p>
    <w:p w:rsidR="00BD47D3" w:rsidRPr="00036533" w:rsidRDefault="00BD47D3" w:rsidP="00BD47D3">
      <w:pPr>
        <w:pStyle w:val="CatalogProg"/>
        <w:jc w:val="both"/>
      </w:pPr>
      <w:r w:rsidRPr="00036533">
        <w:t>5.4</w:t>
      </w:r>
      <w:r w:rsidRPr="00036533">
        <w:tab/>
        <w:t>Оплата туристского продукта может быть произведена за наличный или безналичный расчет. Датой и фактом оплаты признается день поступления 100 % стоимости туристского продукта на расчетный счет или в кассу Принципала.</w:t>
      </w:r>
    </w:p>
    <w:p w:rsidR="00BD47D3" w:rsidRPr="00036533" w:rsidRDefault="00BD47D3" w:rsidP="00BD47D3">
      <w:pPr>
        <w:pStyle w:val="CatalogProg"/>
        <w:jc w:val="both"/>
      </w:pPr>
      <w:r w:rsidRPr="00036533">
        <w:t>5.5</w:t>
      </w:r>
      <w:r w:rsidRPr="00036533">
        <w:tab/>
        <w:t>Агент в течение 3(трех) банковских дней после подтверждения Принципалом заявки производит оплату в размере не менее 40 (сорок) % общей стоимости туристского продукта любым способом, не противоречащим законодательству РФ, по выбору Принципала.</w:t>
      </w:r>
    </w:p>
    <w:p w:rsidR="00BD47D3" w:rsidRPr="00036533" w:rsidRDefault="00BD47D3" w:rsidP="00BD47D3">
      <w:pPr>
        <w:pStyle w:val="CatalogProg"/>
        <w:jc w:val="both"/>
      </w:pPr>
      <w:r w:rsidRPr="00036533">
        <w:t>5.6</w:t>
      </w:r>
      <w:r w:rsidRPr="00036533">
        <w:tab/>
        <w:t>Полная оплата туристского продукта должна быть произведена Агентом в следующие сроки:</w:t>
      </w:r>
    </w:p>
    <w:p w:rsidR="00BD47D3" w:rsidRPr="00036533" w:rsidRDefault="00BD47D3" w:rsidP="00BD47D3">
      <w:pPr>
        <w:pStyle w:val="CatalogProg"/>
        <w:jc w:val="both"/>
      </w:pPr>
      <w:r w:rsidRPr="00036533">
        <w:t>5.6.1</w:t>
      </w:r>
      <w:r w:rsidRPr="00036533">
        <w:tab/>
        <w:t>Не менее чем за 15 (пятнадцать) календарных дней до даты начала путешествия, в случае необходимости получения туристом визы страны въезда (пребывания) либо транзитной визы в дипломатических, консульских, иных уполномоченных учреждениях на территории РФ;</w:t>
      </w:r>
    </w:p>
    <w:p w:rsidR="00BD47D3" w:rsidRPr="00036533" w:rsidRDefault="00BD47D3" w:rsidP="00BD47D3">
      <w:pPr>
        <w:pStyle w:val="CatalogProg"/>
        <w:jc w:val="both"/>
      </w:pPr>
    </w:p>
    <w:p w:rsidR="00BD47D3" w:rsidRPr="00036533" w:rsidRDefault="00BD47D3" w:rsidP="00BD47D3">
      <w:pPr>
        <w:pStyle w:val="CatalogProg"/>
        <w:jc w:val="both"/>
      </w:pPr>
      <w:r w:rsidRPr="00036533">
        <w:lastRenderedPageBreak/>
        <w:t>5.6.2</w:t>
      </w:r>
      <w:r w:rsidRPr="00036533">
        <w:tab/>
        <w:t>Не менее чем за 8 (восемь) календарных дней до даты начала путешествия, в случае если нет необходимости получения туристом визы страны въезда (пребывания) либо транзитной визы в дипломатических, консульских, иных уполномоченных учреждениях на территории РФ;</w:t>
      </w:r>
    </w:p>
    <w:p w:rsidR="00BD47D3" w:rsidRPr="00036533" w:rsidRDefault="00BD47D3" w:rsidP="00BD47D3">
      <w:pPr>
        <w:pStyle w:val="CatalogProg"/>
        <w:jc w:val="both"/>
      </w:pPr>
      <w:r w:rsidRPr="00036533">
        <w:t>5.6.3</w:t>
      </w:r>
      <w:r w:rsidRPr="00036533">
        <w:tab/>
        <w:t>В случае совершения путешествия туристом путешествия в период «высоких» дат, указанных в п.3.13.3.1. , не менее чем за 21 (двадцать один) календарных дней до даты начала путешествия, в случае необходимости получения туристом визы страны въезда (пребывания) либо транзитной визы в дипломатических, консульских, иных уполномоченных учреждениях на территории РФ и не менее чем за 15 (пятнадцать) календарных дней до даты начала путешествия, в случае если нет необходимости получения туристом визы страны въезда (пребывания) либо транзитной визы в дипломатических, консульских, иных уполномоченных учреждениях на территории РФ.</w:t>
      </w:r>
    </w:p>
    <w:p w:rsidR="00BD47D3" w:rsidRPr="00036533" w:rsidRDefault="00BD47D3" w:rsidP="00BD47D3">
      <w:pPr>
        <w:pStyle w:val="CatalogProg"/>
        <w:jc w:val="both"/>
      </w:pPr>
      <w:r w:rsidRPr="00036533">
        <w:t>5.6.4</w:t>
      </w:r>
      <w:r w:rsidRPr="00036533">
        <w:tab/>
        <w:t>В случае проведения Принципалом акции, условиями которой предусмотрен иной порядок оплаты туристского продукта, условия полной оплаты Агентом туристского продукта публикуются на сайте Принципала в сети Интернет или иными способами.</w:t>
      </w:r>
    </w:p>
    <w:p w:rsidR="00BD47D3" w:rsidRPr="00036533" w:rsidRDefault="00BD47D3" w:rsidP="00BD47D3">
      <w:pPr>
        <w:pStyle w:val="CatalogProg"/>
        <w:jc w:val="both"/>
      </w:pPr>
      <w:r w:rsidRPr="00036533">
        <w:t>5.7</w:t>
      </w:r>
      <w:r w:rsidRPr="00036533">
        <w:tab/>
        <w:t>В случае подачи заявки в срок менее пяти банковских дней до начала путешествия полная оплата должна быть произведена Агентом в течение одного банковского дня.</w:t>
      </w:r>
    </w:p>
    <w:p w:rsidR="00BD47D3" w:rsidRPr="00036533" w:rsidRDefault="00BD47D3" w:rsidP="00BD47D3">
      <w:pPr>
        <w:pStyle w:val="CatalogProg"/>
        <w:jc w:val="both"/>
      </w:pPr>
      <w:r w:rsidRPr="00036533">
        <w:t>5.8</w:t>
      </w:r>
      <w:r w:rsidRPr="00036533">
        <w:tab/>
        <w:t>В случае изменения стоимости путешествия, связанной с изменением стоимости оформления въездных документов в посольствах, консульствах и т.п., стоимости услуг транспортных компаний, аэропортовых сборов, а также изменением курсов национальных валют в сторону увеличения более чем на 1 (один) %, Агент обязан внести дополнительную плату, необходимую Принципалу для покрытия дополнительных затрат, подтвержденных документально, либо отказаться от приобретения туристского продукта с полным возмещением Принципалу понесенных расходов и убытков.</w:t>
      </w:r>
    </w:p>
    <w:p w:rsidR="00BD47D3" w:rsidRPr="00036533" w:rsidRDefault="00BD47D3" w:rsidP="00BD47D3">
      <w:pPr>
        <w:pStyle w:val="CatalogProg"/>
        <w:jc w:val="both"/>
      </w:pPr>
      <w:r w:rsidRPr="00036533">
        <w:t>5.9</w:t>
      </w:r>
      <w:r w:rsidRPr="00036533">
        <w:tab/>
        <w:t>Бронирование, изменение или аннулирование проездных документов производится в строгом соответствии с Правилами перевозчиков. Претензии по поводу качества оказанных Перевозчиком услуг предъявляются туристом и (или) иным заказчиком непосредственно Перевозчику.</w:t>
      </w:r>
    </w:p>
    <w:p w:rsidR="00BD47D3" w:rsidRPr="00036533" w:rsidRDefault="00BD47D3" w:rsidP="00BD47D3">
      <w:pPr>
        <w:pStyle w:val="CatalogProg"/>
        <w:jc w:val="both"/>
      </w:pPr>
      <w:r w:rsidRPr="00036533">
        <w:t>5.10</w:t>
      </w:r>
      <w:r w:rsidRPr="00036533">
        <w:tab/>
        <w:t>Принципал имеет право в случае несвоевременной или неполной оплаты Агентом туристского продукта отказаться от исполнения настоящего договора.</w:t>
      </w:r>
    </w:p>
    <w:p w:rsidR="00BD47D3" w:rsidRPr="00036533" w:rsidRDefault="00BD47D3" w:rsidP="00BD47D3">
      <w:pPr>
        <w:pStyle w:val="CatalogProg"/>
        <w:jc w:val="both"/>
      </w:pPr>
      <w:r w:rsidRPr="00036533">
        <w:t>5.11</w:t>
      </w:r>
      <w:r w:rsidRPr="00036533">
        <w:tab/>
        <w:t>В случае если денежные средства в оплату за туристский продукт не поступят в полном объеме на счет Принципала в установленный договором срок, Принципал в качестве меры по обеспечению исполнения обязательств имеет право применить к Агенту удержание документов на туриста и (или) иного заказчика до полной оплаты Агентом туристского продукта. В этом случае ответственность перед туристом и (или) иным заказчиком за то, что они не смогут воспользоваться туристским продуктом, несет Агент.</w:t>
      </w:r>
    </w:p>
    <w:p w:rsidR="00BD47D3" w:rsidRPr="00036533" w:rsidRDefault="00BD47D3" w:rsidP="00BD47D3">
      <w:pPr>
        <w:pStyle w:val="CatalogProg"/>
        <w:jc w:val="both"/>
      </w:pPr>
    </w:p>
    <w:p w:rsidR="00BD47D3" w:rsidRPr="00036533" w:rsidRDefault="00BD47D3" w:rsidP="00BD47D3">
      <w:pPr>
        <w:pStyle w:val="CatalogProg"/>
        <w:jc w:val="both"/>
        <w:rPr>
          <w:b/>
        </w:rPr>
      </w:pPr>
      <w:r w:rsidRPr="00036533">
        <w:rPr>
          <w:b/>
        </w:rPr>
        <w:t>6</w:t>
      </w:r>
      <w:r w:rsidRPr="00036533">
        <w:rPr>
          <w:b/>
        </w:rPr>
        <w:tab/>
        <w:t>ОТВЕТСТВЕННОСТЬ СТОРОН.</w:t>
      </w:r>
    </w:p>
    <w:p w:rsidR="00BD47D3" w:rsidRPr="00036533" w:rsidRDefault="00BD47D3" w:rsidP="00BD47D3">
      <w:pPr>
        <w:pStyle w:val="CatalogProg"/>
        <w:jc w:val="both"/>
      </w:pPr>
      <w:r w:rsidRPr="00036533">
        <w:t>6.1</w:t>
      </w:r>
      <w:r w:rsidRPr="00036533">
        <w:tab/>
        <w:t>Принципал не несет ответственность перед Агентом:</w:t>
      </w:r>
    </w:p>
    <w:p w:rsidR="00BD47D3" w:rsidRPr="00036533" w:rsidRDefault="00BD47D3" w:rsidP="00BD47D3">
      <w:pPr>
        <w:pStyle w:val="CatalogProg"/>
        <w:numPr>
          <w:ilvl w:val="0"/>
          <w:numId w:val="1"/>
        </w:numPr>
        <w:tabs>
          <w:tab w:val="left" w:pos="847"/>
        </w:tabs>
        <w:overflowPunct w:val="0"/>
        <w:autoSpaceDE w:val="0"/>
        <w:spacing w:after="0"/>
        <w:jc w:val="both"/>
        <w:textAlignment w:val="baseline"/>
      </w:pPr>
      <w:r w:rsidRPr="00036533">
        <w:t>за недействительность загранпаспорта туриста;</w:t>
      </w:r>
    </w:p>
    <w:p w:rsidR="00BD47D3" w:rsidRPr="00036533" w:rsidRDefault="00BD47D3" w:rsidP="00BD47D3">
      <w:pPr>
        <w:pStyle w:val="CatalogProg"/>
        <w:numPr>
          <w:ilvl w:val="0"/>
          <w:numId w:val="1"/>
        </w:numPr>
        <w:tabs>
          <w:tab w:val="left" w:pos="847"/>
        </w:tabs>
        <w:overflowPunct w:val="0"/>
        <w:autoSpaceDE w:val="0"/>
        <w:spacing w:after="0"/>
        <w:jc w:val="both"/>
        <w:textAlignment w:val="baseline"/>
      </w:pPr>
      <w:r w:rsidRPr="00036533">
        <w:t>за отказ или несвоевременную выдачу посольством или консульством визы (в т.ч. в день начала тура);</w:t>
      </w:r>
    </w:p>
    <w:p w:rsidR="00BD47D3" w:rsidRPr="00036533" w:rsidRDefault="00BD47D3" w:rsidP="00BD47D3">
      <w:pPr>
        <w:pStyle w:val="CatalogProg"/>
        <w:numPr>
          <w:ilvl w:val="0"/>
          <w:numId w:val="1"/>
        </w:numPr>
        <w:tabs>
          <w:tab w:val="left" w:pos="847"/>
        </w:tabs>
        <w:overflowPunct w:val="0"/>
        <w:autoSpaceDE w:val="0"/>
        <w:spacing w:after="0"/>
        <w:jc w:val="both"/>
        <w:textAlignment w:val="baseline"/>
      </w:pPr>
      <w:r w:rsidRPr="00036533">
        <w:t>за отказ туриста Агента явиться в назначенный посольством или консульством срок на прохождение собеседования или за его опоздание на это собеседование;</w:t>
      </w:r>
    </w:p>
    <w:p w:rsidR="00BD47D3" w:rsidRPr="00036533" w:rsidRDefault="00BD47D3" w:rsidP="00BD47D3">
      <w:pPr>
        <w:pStyle w:val="CatalogProg"/>
        <w:numPr>
          <w:ilvl w:val="0"/>
          <w:numId w:val="1"/>
        </w:numPr>
        <w:tabs>
          <w:tab w:val="left" w:pos="847"/>
        </w:tabs>
        <w:overflowPunct w:val="0"/>
        <w:autoSpaceDE w:val="0"/>
        <w:spacing w:after="0"/>
        <w:jc w:val="both"/>
        <w:textAlignment w:val="baseline"/>
      </w:pPr>
      <w:r w:rsidRPr="00036533">
        <w:t>за неудовлетворительные результаты при прохождении туристом Агента таможенного или паспортного контроля;</w:t>
      </w:r>
    </w:p>
    <w:p w:rsidR="00BD47D3" w:rsidRPr="00036533" w:rsidRDefault="00BD47D3" w:rsidP="00BD47D3">
      <w:pPr>
        <w:pStyle w:val="CatalogProg"/>
        <w:numPr>
          <w:ilvl w:val="0"/>
          <w:numId w:val="1"/>
        </w:numPr>
        <w:tabs>
          <w:tab w:val="left" w:pos="847"/>
        </w:tabs>
        <w:overflowPunct w:val="0"/>
        <w:autoSpaceDE w:val="0"/>
        <w:spacing w:after="0"/>
        <w:jc w:val="both"/>
        <w:textAlignment w:val="baseline"/>
      </w:pPr>
      <w:r w:rsidRPr="00036533">
        <w:t>за сложившиеся погодные условия в странах пребывания и обстоятельства непреодолимой силы.</w:t>
      </w:r>
    </w:p>
    <w:p w:rsidR="00BD47D3" w:rsidRPr="00036533" w:rsidRDefault="00BD47D3" w:rsidP="00BD47D3">
      <w:pPr>
        <w:pStyle w:val="CatalogProg"/>
        <w:jc w:val="both"/>
      </w:pPr>
      <w:r w:rsidRPr="00036533">
        <w:t>6.1.2</w:t>
      </w:r>
      <w:r w:rsidRPr="00036533">
        <w:tab/>
        <w:t>Любые расходы, понесенные туристом в этих случаях, включая выезд в посольство или консульство для прохождения собеседования, возмещаются самим туристом. При отказе посольства или консульства в выдаче визы, а также при задержке выхода визы посольством, туристу возвращается стоимость неиспользованного туристского продукта за вычетом фактических расходов Принципала, в том числе стоимость услуг Принципала по оформлению визы.</w:t>
      </w:r>
    </w:p>
    <w:p w:rsidR="00BD47D3" w:rsidRPr="00036533" w:rsidRDefault="00BD47D3" w:rsidP="00BD47D3">
      <w:pPr>
        <w:pStyle w:val="CatalogProg"/>
        <w:jc w:val="both"/>
      </w:pPr>
      <w:r w:rsidRPr="00036533">
        <w:t>6.2</w:t>
      </w:r>
      <w:r w:rsidRPr="00036533">
        <w:tab/>
        <w:t>Принципал не несет ответственности в случае недостоверности, недостаточности или несвоевременности сведений и документов, предоставленных Агентом.</w:t>
      </w:r>
    </w:p>
    <w:p w:rsidR="00BD47D3" w:rsidRPr="00036533" w:rsidRDefault="00BD47D3" w:rsidP="00BD47D3">
      <w:pPr>
        <w:pStyle w:val="CatalogProg"/>
        <w:jc w:val="both"/>
      </w:pPr>
      <w:r w:rsidRPr="00036533">
        <w:t>6.3</w:t>
      </w:r>
      <w:r w:rsidRPr="00036533">
        <w:tab/>
        <w:t>Принципал не несет ответственности за случаи, происшедшие в результате нарушения туристом Агента норм поведения, утери и кражи багажа, вещей, документов, денег, ценностей.</w:t>
      </w:r>
    </w:p>
    <w:p w:rsidR="00BD47D3" w:rsidRPr="00036533" w:rsidRDefault="00BD47D3" w:rsidP="00BD47D3">
      <w:pPr>
        <w:pStyle w:val="CatalogProg"/>
        <w:jc w:val="both"/>
      </w:pPr>
      <w:r w:rsidRPr="00036533">
        <w:t>6.4</w:t>
      </w:r>
      <w:r w:rsidRPr="00036533">
        <w:tab/>
        <w:t>Туристы Агента, опоздавшие к отправке транспортных средств, несут все дополнительно связанные с данным фактом расходы самостоятельно.</w:t>
      </w:r>
    </w:p>
    <w:p w:rsidR="00BD47D3" w:rsidRPr="00036533" w:rsidRDefault="00BD47D3" w:rsidP="00BD47D3">
      <w:pPr>
        <w:pStyle w:val="CatalogProg"/>
        <w:jc w:val="both"/>
      </w:pPr>
      <w:r w:rsidRPr="00036533">
        <w:t>6.5</w:t>
      </w:r>
      <w:r w:rsidRPr="00036533">
        <w:tab/>
        <w:t xml:space="preserve">Согласно статьям 100 и 103 Воздушного Кодекса Российской Федерации ответственность за перевозку пассажиров несет перевозчик. Принципал не отвечает за отмену, перенос или задержку рейса, изменения движения транспорта, повлекшие за собой нарушения программы путешествия. В этих случаях ответственность перед Агентом </w:t>
      </w:r>
      <w:r w:rsidRPr="00036533">
        <w:lastRenderedPageBreak/>
        <w:t>и/или туристами Агента несут перевозчики в соответствии с российскими и международными правилами. Все претензии должны предъявляться перевозчику. В то же время Принципал обязуется предпринять все необходимые действия для разрешения возникших трудностей.</w:t>
      </w:r>
    </w:p>
    <w:p w:rsidR="00BD47D3" w:rsidRDefault="00BD47D3" w:rsidP="00BD47D3">
      <w:pPr>
        <w:pStyle w:val="CatalogProg"/>
        <w:jc w:val="both"/>
      </w:pPr>
      <w:r w:rsidRPr="00036533">
        <w:t>6.6</w:t>
      </w:r>
      <w:r w:rsidRPr="00036533">
        <w:tab/>
        <w:t>Принципал не несет ответственность за выполнение страховой компанией своих обязательств.</w:t>
      </w:r>
    </w:p>
    <w:p w:rsidR="00BD47D3" w:rsidRPr="00036533" w:rsidRDefault="00BD47D3" w:rsidP="00BD47D3">
      <w:pPr>
        <w:pStyle w:val="CatalogProg"/>
        <w:jc w:val="both"/>
      </w:pPr>
    </w:p>
    <w:p w:rsidR="00BD47D3" w:rsidRPr="00036533" w:rsidRDefault="00BD47D3" w:rsidP="00BD47D3">
      <w:pPr>
        <w:pStyle w:val="CatalogProg"/>
        <w:jc w:val="both"/>
      </w:pPr>
      <w:r w:rsidRPr="00036533">
        <w:t>6.7</w:t>
      </w:r>
      <w:r w:rsidRPr="00036533">
        <w:tab/>
        <w:t>В случае вынужденного прерывания туристом и (или) иным заказчиком путешествия по независящим от Принципала причинам, никакая компенсация не производится.</w:t>
      </w:r>
    </w:p>
    <w:p w:rsidR="00BD47D3" w:rsidRPr="00036533" w:rsidRDefault="00BD47D3" w:rsidP="00BD47D3">
      <w:pPr>
        <w:pStyle w:val="CatalogProg"/>
        <w:jc w:val="both"/>
      </w:pPr>
      <w:r w:rsidRPr="00036533">
        <w:t>6.8</w:t>
      </w:r>
      <w:r w:rsidRPr="00036533">
        <w:tab/>
        <w:t>Наступления обстоятельств непреодолимой силы, препятствующие осуществлению путешествия, освобождают стороны от обязательств и ответственности по настоящему договору. Если эти обстоятельства имели место в период путешествия, Принципал не несет ответственность за понесенные туристами убытки.</w:t>
      </w:r>
    </w:p>
    <w:p w:rsidR="00BD47D3" w:rsidRPr="00036533" w:rsidRDefault="00BD47D3" w:rsidP="00BD47D3">
      <w:pPr>
        <w:pStyle w:val="CatalogProg"/>
        <w:jc w:val="both"/>
      </w:pPr>
    </w:p>
    <w:p w:rsidR="00BD47D3" w:rsidRPr="00036533" w:rsidRDefault="00BD47D3" w:rsidP="00BD47D3">
      <w:pPr>
        <w:pStyle w:val="CatalogProg"/>
        <w:jc w:val="both"/>
        <w:rPr>
          <w:b/>
        </w:rPr>
      </w:pPr>
      <w:r w:rsidRPr="00036533">
        <w:rPr>
          <w:b/>
        </w:rPr>
        <w:t>7</w:t>
      </w:r>
      <w:r w:rsidRPr="00036533">
        <w:tab/>
      </w:r>
      <w:r w:rsidRPr="00036533">
        <w:rPr>
          <w:b/>
        </w:rPr>
        <w:t>ОБСТОЯТЕЛЬСТВА НЕПРЕОДОЛИМОЙ СИЛЫ.</w:t>
      </w:r>
    </w:p>
    <w:p w:rsidR="00BD47D3" w:rsidRPr="00036533" w:rsidRDefault="00BD47D3" w:rsidP="00BD47D3">
      <w:pPr>
        <w:pStyle w:val="CatalogProg"/>
        <w:jc w:val="both"/>
      </w:pPr>
      <w:r w:rsidRPr="00036533">
        <w:t>7.1</w:t>
      </w:r>
      <w:r w:rsidRPr="00036533">
        <w:tab/>
        <w:t>Принципал не несет ответственность за ненадлежащее исполнение или за неисполнение своих обязательств по настоящему договору в случае наступления обстоятельств непреодолимой силы (пожар, эпидемия, землетрясение, террористический акт, наводнение, ураган, шторм, цунами, оползень, другие стихийные бедствия и катаклизмы, военные действия любого характера, забастовки, введение чрезвычайного или военного положения, эмбарго, невыдача (несвоевременная выдача) виз/документов консульством (посольством), иные действия консульских служб, отказ туристу во въезде со стороны пограничных властей стран пребывания или транзита, изменения законодательства РФ или страны пребывания или транзита, действия органов таможенного и санитарного контроля, действия авиакомпаний-перевозчиков и иных перевозчиков, связанные с техническими поломками,</w:t>
      </w:r>
      <w:r w:rsidRPr="00036533">
        <w:br/>
        <w:t>механическими повреждениями, закрытием аэропортов, отмена автобусного, паромного и другого транспортного обеспечения).</w:t>
      </w:r>
    </w:p>
    <w:p w:rsidR="00BD47D3" w:rsidRPr="00036533" w:rsidRDefault="00BD47D3" w:rsidP="00BD47D3">
      <w:pPr>
        <w:pStyle w:val="CatalogProg"/>
        <w:jc w:val="both"/>
      </w:pPr>
      <w:r w:rsidRPr="00036533">
        <w:t>7.2</w:t>
      </w:r>
      <w:r w:rsidRPr="00036533">
        <w:tab/>
        <w:t xml:space="preserve">При наступлении обстоятельств непреодолимой силы Принципал имеет право аннулировать туристский продукт. Агент, турист и (или) иной заказчик в связи с такими обстоятельствами, подтвержденными надлежащим образом, несут убытки самостоятельно. Если обстоятельства непреодолимой силы имели место в период путешествия, Принципал не несет ответственность за понесенные туристом и (или) иным заказчиком материальный ущерб, моральный вред и убытки. </w:t>
      </w:r>
    </w:p>
    <w:p w:rsidR="00BD47D3" w:rsidRPr="00036533" w:rsidRDefault="00BD47D3" w:rsidP="00BD47D3">
      <w:pPr>
        <w:pStyle w:val="CatalogProg"/>
        <w:jc w:val="both"/>
      </w:pPr>
    </w:p>
    <w:p w:rsidR="00BD47D3" w:rsidRPr="00036533" w:rsidRDefault="00BD47D3" w:rsidP="00BD47D3">
      <w:pPr>
        <w:pStyle w:val="CatalogProg"/>
        <w:jc w:val="both"/>
        <w:rPr>
          <w:b/>
        </w:rPr>
      </w:pPr>
      <w:r w:rsidRPr="00036533">
        <w:rPr>
          <w:b/>
        </w:rPr>
        <w:t>8.</w:t>
      </w:r>
      <w:r w:rsidRPr="00036533">
        <w:rPr>
          <w:b/>
        </w:rPr>
        <w:tab/>
        <w:t>ПОРЯДОК ВЗАИМОДЕЙСТВИЯ СТОРОН В СЛУЧАЕ ПРЕДЪЯВЛЕНИЯ ТУРИСТОМ ПРЕТЕНЗИЙ.</w:t>
      </w:r>
    </w:p>
    <w:p w:rsidR="00BD47D3" w:rsidRPr="00036533" w:rsidRDefault="00BD47D3" w:rsidP="00BD47D3">
      <w:pPr>
        <w:pStyle w:val="CatalogProg"/>
        <w:jc w:val="both"/>
      </w:pPr>
      <w:r w:rsidRPr="00036533">
        <w:t>8.1</w:t>
      </w:r>
      <w:r w:rsidRPr="00036533">
        <w:tab/>
        <w:t>Реализация туристского продукта осуществляется на основании договора между Агентом и заказчиком туристского продукта. Договор заключается в письменной форме и должен соответствовать законодательству Российской Федерации, в том числе законодательству в области защиты прав потребителей.</w:t>
      </w:r>
    </w:p>
    <w:p w:rsidR="00BD47D3" w:rsidRPr="00036533" w:rsidRDefault="00BD47D3" w:rsidP="00BD47D3">
      <w:pPr>
        <w:pStyle w:val="CatalogProg"/>
        <w:jc w:val="both"/>
      </w:pPr>
      <w:r w:rsidRPr="00036533">
        <w:t>8.2</w:t>
      </w:r>
      <w:r w:rsidRPr="00036533">
        <w:tab/>
        <w:t>Претензии к качеству туристского продукта предъявляются туристом и (или) иным заказчиком Принципалу в письменной форме в течение 20 дней со дня окончания действия договора с туристом и (или) иным заказчиком и подлежат рассмотрению в течение 10 дней со дня получения претензий в письменном виде.</w:t>
      </w:r>
    </w:p>
    <w:p w:rsidR="00BD47D3" w:rsidRPr="00036533" w:rsidRDefault="00BD47D3" w:rsidP="00BD47D3">
      <w:pPr>
        <w:pStyle w:val="CatalogProg"/>
        <w:jc w:val="both"/>
      </w:pPr>
      <w:r w:rsidRPr="00036533">
        <w:t>8.3</w:t>
      </w:r>
      <w:r w:rsidRPr="00036533">
        <w:tab/>
        <w:t>В случае получения Агентом претензии к качеству туристского продукта, Агент не позднее следующего рабочего дня передает претензию туриста и (или) иного заказчика Принципалу. К претензии прилагаются соответствующие подтверждающие документы. После отправки претензии, Агент обязан удостоверится в ее получении Принципалом.</w:t>
      </w:r>
    </w:p>
    <w:p w:rsidR="00BD47D3" w:rsidRPr="00036533" w:rsidRDefault="00BD47D3" w:rsidP="00BD47D3">
      <w:pPr>
        <w:pStyle w:val="CatalogProg"/>
        <w:jc w:val="both"/>
      </w:pPr>
      <w:r w:rsidRPr="00036533">
        <w:t>8.4</w:t>
      </w:r>
      <w:r w:rsidRPr="00036533">
        <w:tab/>
        <w:t>Принципал рассматривает претензию туриста и (или) иного заказчика в течение 10 дней после получения таковой.</w:t>
      </w:r>
    </w:p>
    <w:p w:rsidR="00BD47D3" w:rsidRPr="00036533" w:rsidRDefault="00BD47D3" w:rsidP="00BD47D3">
      <w:pPr>
        <w:pStyle w:val="CatalogProg"/>
        <w:jc w:val="both"/>
      </w:pPr>
      <w:r w:rsidRPr="00036533">
        <w:t>8.5</w:t>
      </w:r>
      <w:r w:rsidRPr="00036533">
        <w:tab/>
        <w:t xml:space="preserve">В случае несоблюдения требований изложенных в п. 8.3. Агент выплачивает штраф в размере 100 (сто) % от стоимости туристского продукта. </w:t>
      </w:r>
    </w:p>
    <w:p w:rsidR="00BD47D3" w:rsidRDefault="00BD47D3" w:rsidP="00BD47D3">
      <w:pPr>
        <w:pStyle w:val="CatalogProg"/>
        <w:jc w:val="both"/>
      </w:pPr>
    </w:p>
    <w:p w:rsidR="00BD47D3" w:rsidRPr="00036533" w:rsidRDefault="00BD47D3" w:rsidP="00BD47D3">
      <w:pPr>
        <w:pStyle w:val="CatalogProg"/>
        <w:jc w:val="both"/>
        <w:rPr>
          <w:b/>
        </w:rPr>
      </w:pPr>
      <w:r w:rsidRPr="00036533">
        <w:rPr>
          <w:b/>
        </w:rPr>
        <w:t>9</w:t>
      </w:r>
      <w:r w:rsidRPr="00036533">
        <w:rPr>
          <w:b/>
        </w:rPr>
        <w:tab/>
        <w:t>ОСУЩЕСТВЛЕНИЕ ВЫПЛАТ ДЕНЕЖНЫХ СУММ ЗАКАЗЧИКАМ ТУРИСТСКОГО ПРОДУКТА ПО ДОГОВОРУ СТРАХОВАНИЯ ОТВЕТСТВЕННОСТИ, В СЛУЧАЕ ЗАКЛЮЧЕНИЯ ДОГОВОРА О РЕАЛИЗАЦИИ ТУРИСТСКОГО ПРОДУКТА МЕЖДУ ЗАКАЗЧИКОМ ТУРИСТСКОГО ПРОДУКТА И АГЕНТОМ</w:t>
      </w:r>
    </w:p>
    <w:p w:rsidR="00BD47D3" w:rsidRPr="00036533" w:rsidRDefault="00BD47D3" w:rsidP="00BD47D3">
      <w:pPr>
        <w:pStyle w:val="CatalogProg"/>
        <w:jc w:val="both"/>
      </w:pPr>
      <w:r w:rsidRPr="00036533">
        <w:t>9.1</w:t>
      </w:r>
      <w:r w:rsidRPr="00036533">
        <w:tab/>
        <w:t>Страховщик обязан уплатить денежную сумму по договору страхования ответственности по письменному требованию туриста и (или) иного заказчика в случае отказа Принципала возместить реальный ущерб, возникший в результате неисполнения или ненадлежащего исполнения туроператором обязательств по договору о реализации туристского продукта.</w:t>
      </w:r>
    </w:p>
    <w:p w:rsidR="00BD47D3" w:rsidRPr="00036533" w:rsidRDefault="00BD47D3" w:rsidP="00BD47D3">
      <w:pPr>
        <w:pStyle w:val="CatalogProg"/>
        <w:jc w:val="both"/>
      </w:pPr>
      <w:r w:rsidRPr="00036533">
        <w:lastRenderedPageBreak/>
        <w:t>9.1.1</w:t>
      </w:r>
      <w:r w:rsidRPr="00036533">
        <w:tab/>
        <w:t>В таком случае основанием для выплаты денежной суммы по договору страхования ответственности является факт установления обязанности Принципала возместить туристу и (или) иному заказчику реальный ущерб, возникший в результате неисполнения или ненадлежащего исполнения Принципалом обязательств по договору о реализации туристского продукта, если это является существенным нарушением условий такого договора.</w:t>
      </w:r>
    </w:p>
    <w:p w:rsidR="00BD47D3" w:rsidRPr="00036533" w:rsidRDefault="00BD47D3" w:rsidP="00BD47D3">
      <w:pPr>
        <w:pStyle w:val="CatalogProg"/>
        <w:jc w:val="both"/>
      </w:pPr>
      <w:r w:rsidRPr="00036533">
        <w:t>9.1.2</w:t>
      </w:r>
      <w:r w:rsidRPr="00036533">
        <w:tab/>
        <w:t>Факт установления обязанности Принципала возместить туристу и (или) иному заказчику реальный ущерб, возникший в результате неисполнения или ненадлежащего исполнения Принципалом обязательств по договору о реализации туристского продукта подтверждается вступившим в силу судебным решением о возмещении Принципалом реального ущерба по иску, предъявленного туристом и (или) иным заказчиком туристского продукта к Принципалу либо к Принципалу и Страховщику совместно.</w:t>
      </w:r>
    </w:p>
    <w:p w:rsidR="00BD47D3" w:rsidRPr="00036533" w:rsidRDefault="00BD47D3" w:rsidP="00BD47D3">
      <w:pPr>
        <w:pStyle w:val="CatalogProg"/>
        <w:jc w:val="both"/>
      </w:pPr>
      <w:r w:rsidRPr="00036533">
        <w:t>9.1.3</w:t>
      </w:r>
      <w:r w:rsidRPr="00036533">
        <w:tab/>
        <w:t>В случае установления надлежащим образом указанного выше факта турист и (или) иной заказчик или его законный представитель вправе в пределах суммы финансового обеспечения предъявить письменное требование об уплате денежной суммы непосредственно Страховщику, предоставившему финансовое обеспечение.</w:t>
      </w:r>
    </w:p>
    <w:p w:rsidR="00BD47D3" w:rsidRPr="00036533" w:rsidRDefault="00BD47D3" w:rsidP="00BD47D3">
      <w:pPr>
        <w:pStyle w:val="CatalogProg"/>
        <w:jc w:val="both"/>
      </w:pPr>
      <w:r w:rsidRPr="00036533">
        <w:t>9.1.4</w:t>
      </w:r>
      <w:r w:rsidRPr="00036533">
        <w:tab/>
        <w:t>Письменное требование туриста и (или) иного заказчика об уплате денежной суммы по договору страхования ответственности должно быть предъявлено Страховщику в течение срока действия финансового обеспечения.</w:t>
      </w:r>
    </w:p>
    <w:p w:rsidR="00BD47D3" w:rsidRPr="001667A0" w:rsidRDefault="00BD47D3" w:rsidP="00BD47D3">
      <w:pPr>
        <w:pStyle w:val="CatalogProg"/>
        <w:jc w:val="both"/>
      </w:pPr>
      <w:r w:rsidRPr="00036533">
        <w:t>9.1.5</w:t>
      </w:r>
      <w:r w:rsidRPr="00036533">
        <w:tab/>
        <w:t>Страховщик обязан удовлетворить требование туриста и (или) иного заказчика об уплате денежной суммы по договору страхования ответственности не позднее 30 календарных дней после дня получения указанного требования с приложением всех необходимых документов.</w:t>
      </w:r>
    </w:p>
    <w:p w:rsidR="00BD47D3" w:rsidRPr="00E54D26" w:rsidRDefault="00BD47D3" w:rsidP="00BD47D3">
      <w:pPr>
        <w:spacing w:line="192" w:lineRule="auto"/>
        <w:jc w:val="both"/>
        <w:rPr>
          <w:color w:val="000000"/>
          <w:sz w:val="18"/>
          <w:szCs w:val="18"/>
        </w:rPr>
      </w:pPr>
      <w:r w:rsidRPr="001667A0">
        <w:rPr>
          <w:sz w:val="18"/>
          <w:szCs w:val="18"/>
        </w:rPr>
        <w:t xml:space="preserve">9.1.6    </w:t>
      </w:r>
      <w:r w:rsidRPr="00C8341D">
        <w:t xml:space="preserve">Финансовым обеспечением Принципала является договор страхования гражданской ответственности 74150010 № </w:t>
      </w:r>
      <w:r w:rsidR="00E660C5" w:rsidRPr="00E660C5">
        <w:t xml:space="preserve">М 168904-43-17 </w:t>
      </w:r>
      <w:r w:rsidRPr="00C8341D">
        <w:t>дата «</w:t>
      </w:r>
      <w:r w:rsidR="00E660C5" w:rsidRPr="00E660C5">
        <w:t>03</w:t>
      </w:r>
      <w:r w:rsidRPr="00C8341D">
        <w:t>»  ноября   201</w:t>
      </w:r>
      <w:r w:rsidR="00E660C5" w:rsidRPr="00E660C5">
        <w:t>7</w:t>
      </w:r>
      <w:r w:rsidRPr="00C8341D">
        <w:t xml:space="preserve">  года , срок действия С 17 февраля 201</w:t>
      </w:r>
      <w:r w:rsidR="00E660C5" w:rsidRPr="00E660C5">
        <w:t>8</w:t>
      </w:r>
      <w:r w:rsidRPr="00C8341D">
        <w:t xml:space="preserve">  года до 16 февраля 201</w:t>
      </w:r>
      <w:r w:rsidR="00E660C5" w:rsidRPr="00E660C5">
        <w:t>9</w:t>
      </w:r>
      <w:r w:rsidRPr="00C8341D">
        <w:t xml:space="preserve">  года за неисполнение или ненадлежащее исполнение обязательств по договору о реализации туристского продукта. Размер финансового обеспечения составляет 500 000 (пятьсот тысяч) рублей. Финансовое обеспечение предоставлено – </w:t>
      </w:r>
      <w:r w:rsidR="00E660C5" w:rsidRPr="00E660C5">
        <w:t>Страховое общество "Помощь", г. Москва</w:t>
      </w:r>
      <w:r w:rsidR="00EE230B" w:rsidRPr="00826498">
        <w:t>.</w:t>
      </w:r>
      <w:bookmarkStart w:id="0" w:name="_GoBack"/>
      <w:bookmarkEnd w:id="0"/>
    </w:p>
    <w:p w:rsidR="00BD47D3" w:rsidRDefault="00BD47D3" w:rsidP="00BD47D3">
      <w:pPr>
        <w:spacing w:line="192" w:lineRule="auto"/>
        <w:jc w:val="both"/>
        <w:rPr>
          <w:b/>
        </w:rPr>
      </w:pPr>
    </w:p>
    <w:p w:rsidR="00BD47D3" w:rsidRPr="00036533" w:rsidRDefault="00BD47D3" w:rsidP="00BD47D3">
      <w:pPr>
        <w:spacing w:line="192" w:lineRule="auto"/>
        <w:jc w:val="both"/>
        <w:rPr>
          <w:b/>
        </w:rPr>
      </w:pPr>
      <w:r w:rsidRPr="00036533">
        <w:rPr>
          <w:b/>
        </w:rPr>
        <w:t>10</w:t>
      </w:r>
      <w:r w:rsidRPr="00036533">
        <w:rPr>
          <w:b/>
        </w:rPr>
        <w:tab/>
        <w:t>ВОЗНАГРАЖДЕНИЕ</w:t>
      </w:r>
    </w:p>
    <w:p w:rsidR="00BD47D3" w:rsidRDefault="00BD47D3" w:rsidP="00BD47D3">
      <w:pPr>
        <w:pStyle w:val="CatalogProg"/>
        <w:jc w:val="both"/>
      </w:pPr>
    </w:p>
    <w:p w:rsidR="00BD47D3" w:rsidRPr="00036533" w:rsidRDefault="00BD47D3" w:rsidP="00BD47D3">
      <w:pPr>
        <w:pStyle w:val="CatalogProg"/>
        <w:jc w:val="both"/>
      </w:pPr>
      <w:r w:rsidRPr="00036533">
        <w:t>10.1</w:t>
      </w:r>
      <w:r w:rsidRPr="00036533">
        <w:tab/>
        <w:t xml:space="preserve">Агент реализует туристский продукт по цене установленной Принципалом, при этом в цену туристского продукта входит вознаграждение Агента. </w:t>
      </w:r>
    </w:p>
    <w:p w:rsidR="00BD47D3" w:rsidRDefault="00BD47D3" w:rsidP="00BD47D3">
      <w:pPr>
        <w:pStyle w:val="CatalogProg"/>
        <w:jc w:val="both"/>
      </w:pPr>
      <w:r w:rsidRPr="00036533">
        <w:t>10.2</w:t>
      </w:r>
      <w:r w:rsidRPr="00036533">
        <w:tab/>
        <w:t>Вознаграждение Агента в размере, установленным настоящим договором, удерживается Агентом самостоятельно при оплате стоимости туристского продукта Принципалу.</w:t>
      </w:r>
    </w:p>
    <w:p w:rsidR="00BD47D3" w:rsidRDefault="00BD47D3" w:rsidP="00BD47D3">
      <w:pPr>
        <w:pStyle w:val="CatalogProg"/>
        <w:jc w:val="both"/>
      </w:pPr>
    </w:p>
    <w:p w:rsidR="00BD47D3" w:rsidRPr="00036533" w:rsidRDefault="00BD47D3" w:rsidP="00BD47D3">
      <w:pPr>
        <w:pStyle w:val="CatalogProg"/>
        <w:jc w:val="both"/>
        <w:rPr>
          <w:b/>
        </w:rPr>
      </w:pPr>
      <w:r w:rsidRPr="00036533">
        <w:rPr>
          <w:b/>
        </w:rPr>
        <w:t>11</w:t>
      </w:r>
      <w:r w:rsidRPr="00036533">
        <w:rPr>
          <w:b/>
        </w:rPr>
        <w:tab/>
        <w:t>РАЗРЕШЕНИЕ СПОРОВ</w:t>
      </w:r>
    </w:p>
    <w:p w:rsidR="00BD47D3" w:rsidRPr="00036533" w:rsidRDefault="00BD47D3" w:rsidP="00BD47D3">
      <w:pPr>
        <w:pStyle w:val="CatalogProg"/>
        <w:jc w:val="both"/>
      </w:pPr>
      <w:r w:rsidRPr="00036533">
        <w:t>11.1</w:t>
      </w:r>
      <w:r w:rsidRPr="00036533">
        <w:tab/>
        <w:t>Стороны обязуются разрешать все конфликты, разногласия и правовые споры, возникающие из данного договора или в связи с ним, путем переговоров.</w:t>
      </w:r>
    </w:p>
    <w:p w:rsidR="00BD47D3" w:rsidRPr="00036533" w:rsidRDefault="00BD47D3" w:rsidP="00BD47D3">
      <w:pPr>
        <w:pStyle w:val="CatalogProg"/>
        <w:jc w:val="both"/>
      </w:pPr>
      <w:r w:rsidRPr="00036533">
        <w:t>11.2</w:t>
      </w:r>
      <w:r w:rsidRPr="00036533">
        <w:tab/>
        <w:t>В случае невозможности разрешения вышеуказанных разногласий, конфликтов и правовых споров путем переговоров, они подлежат рассмотрению в судебном порядке по месту нахождения Принципала.</w:t>
      </w:r>
    </w:p>
    <w:p w:rsidR="00BD47D3" w:rsidRPr="00036533" w:rsidRDefault="00BD47D3" w:rsidP="00BD47D3">
      <w:pPr>
        <w:pStyle w:val="CatalogProg"/>
        <w:jc w:val="both"/>
        <w:rPr>
          <w:b/>
        </w:rPr>
      </w:pPr>
    </w:p>
    <w:p w:rsidR="00BD47D3" w:rsidRPr="00036533" w:rsidRDefault="00BD47D3" w:rsidP="00BD47D3">
      <w:pPr>
        <w:pStyle w:val="CatalogProg"/>
        <w:jc w:val="both"/>
      </w:pPr>
      <w:r w:rsidRPr="00036533">
        <w:rPr>
          <w:b/>
        </w:rPr>
        <w:t>12</w:t>
      </w:r>
      <w:r w:rsidRPr="00036533">
        <w:rPr>
          <w:b/>
        </w:rPr>
        <w:tab/>
        <w:t>СРОК ДЕЙСТВИЯ ДОГОВОРА</w:t>
      </w:r>
    </w:p>
    <w:p w:rsidR="00BD47D3" w:rsidRPr="00036533" w:rsidRDefault="00BD47D3" w:rsidP="00BD47D3">
      <w:pPr>
        <w:pStyle w:val="CatalogProg"/>
        <w:jc w:val="both"/>
      </w:pPr>
      <w:r w:rsidRPr="00036533">
        <w:t>12.1</w:t>
      </w:r>
      <w:r w:rsidRPr="00036533">
        <w:tab/>
      </w:r>
      <w:r w:rsidRPr="002E72FE">
        <w:t>Договор вступает в силу с момента подписания и действует до полного исполнения сторонами обязательств по договору.</w:t>
      </w:r>
    </w:p>
    <w:p w:rsidR="00BD47D3" w:rsidRPr="00036533" w:rsidRDefault="00BD47D3" w:rsidP="00BD47D3">
      <w:pPr>
        <w:pStyle w:val="CatalogProg"/>
        <w:jc w:val="both"/>
      </w:pPr>
      <w:r w:rsidRPr="00036533">
        <w:t>12.2</w:t>
      </w:r>
      <w:r w:rsidRPr="00036533">
        <w:tab/>
        <w:t>Каждая Сторона вправе расторгнуть настоящий Договор с предварительным уведомлением другой стороны не менее чем за 30 дней до предполагаемой даты расторжения Договора, при условии полного исполнения Сторонами принятых на себя обязательств и возмещения убытков в соответствии с настоящим Договором.</w:t>
      </w:r>
    </w:p>
    <w:p w:rsidR="00BD47D3" w:rsidRPr="00036533" w:rsidRDefault="00BD47D3" w:rsidP="00BD47D3">
      <w:pPr>
        <w:pStyle w:val="CatalogProg"/>
        <w:jc w:val="both"/>
        <w:rPr>
          <w:b/>
        </w:rPr>
      </w:pPr>
      <w:r w:rsidRPr="00036533">
        <w:rPr>
          <w:b/>
        </w:rPr>
        <w:t>13</w:t>
      </w:r>
      <w:r w:rsidRPr="00036533">
        <w:rPr>
          <w:b/>
        </w:rPr>
        <w:tab/>
        <w:t>ПРОЧИЕ УСЛОВИЯ</w:t>
      </w:r>
    </w:p>
    <w:p w:rsidR="00BD47D3" w:rsidRDefault="00BD47D3" w:rsidP="00BD47D3">
      <w:pPr>
        <w:pStyle w:val="CatalogProg"/>
        <w:tabs>
          <w:tab w:val="left" w:pos="360"/>
        </w:tabs>
        <w:jc w:val="both"/>
      </w:pPr>
      <w:r w:rsidRPr="00036533">
        <w:t>13.1</w:t>
      </w:r>
      <w:r w:rsidRPr="00036533">
        <w:tab/>
      </w:r>
      <w:r w:rsidRPr="00036533">
        <w:tab/>
        <w:t>Настоящий договор составлен в двух подлинных экземплярах, имеющих одинаковую юридическую силу, по одному для каждой из сторон.</w:t>
      </w:r>
    </w:p>
    <w:p w:rsidR="00BD47D3" w:rsidRDefault="00BD47D3" w:rsidP="00BD47D3">
      <w:pPr>
        <w:pStyle w:val="CatalogProg"/>
        <w:tabs>
          <w:tab w:val="left" w:pos="360"/>
        </w:tabs>
        <w:jc w:val="both"/>
      </w:pPr>
    </w:p>
    <w:p w:rsidR="00BD47D3" w:rsidRPr="00036533" w:rsidRDefault="00BD47D3" w:rsidP="00BD47D3">
      <w:pPr>
        <w:pStyle w:val="CatalogProg"/>
        <w:tabs>
          <w:tab w:val="left" w:pos="360"/>
        </w:tabs>
        <w:jc w:val="both"/>
      </w:pPr>
      <w:r w:rsidRPr="00036533">
        <w:t>13.2</w:t>
      </w:r>
      <w:r w:rsidRPr="00036533">
        <w:tab/>
        <w:t>Любые изменения и дополнения к настоящему договору будут действительны только в том случае, если они совершены в письменной форме за подписью уполномоченных представителей сторон.</w:t>
      </w:r>
    </w:p>
    <w:p w:rsidR="00BD47D3" w:rsidRPr="00036533" w:rsidRDefault="00BD47D3" w:rsidP="00BD47D3">
      <w:pPr>
        <w:pStyle w:val="CatalogProg"/>
        <w:jc w:val="both"/>
      </w:pPr>
      <w:r w:rsidRPr="00036533">
        <w:t>13.3</w:t>
      </w:r>
      <w:r w:rsidRPr="00036533">
        <w:tab/>
        <w:t>После подписания настоящего договора все предварительные переговоры по нему, переписка, соглашения и протоколы о намерениях по вопросам, так или иначе касающихся настоящего Договора, теряют юридическую силу.</w:t>
      </w:r>
    </w:p>
    <w:p w:rsidR="00BD47D3" w:rsidRPr="00036533" w:rsidRDefault="00BD47D3" w:rsidP="00BD47D3">
      <w:pPr>
        <w:pStyle w:val="CatalogProg"/>
        <w:jc w:val="both"/>
      </w:pPr>
    </w:p>
    <w:p w:rsidR="00BD47D3" w:rsidRDefault="00BD47D3" w:rsidP="00BD47D3">
      <w:pPr>
        <w:pStyle w:val="CatalogProg"/>
        <w:numPr>
          <w:ilvl w:val="0"/>
          <w:numId w:val="2"/>
        </w:numPr>
        <w:tabs>
          <w:tab w:val="clear" w:pos="1200"/>
          <w:tab w:val="left" w:pos="847"/>
        </w:tabs>
        <w:overflowPunct w:val="0"/>
        <w:autoSpaceDE w:val="0"/>
        <w:spacing w:after="0"/>
        <w:ind w:left="0" w:firstLine="0"/>
        <w:jc w:val="both"/>
        <w:textAlignment w:val="baseline"/>
        <w:rPr>
          <w:b/>
        </w:rPr>
      </w:pPr>
      <w:r w:rsidRPr="00036533">
        <w:rPr>
          <w:b/>
        </w:rPr>
        <w:t xml:space="preserve">ЮРИДИЧЕСКИЕ АДРЕСА И БАНКОВСКИЕ РЕКВИЗИТЫ СТОРОН: </w:t>
      </w:r>
    </w:p>
    <w:p w:rsidR="00BD47D3" w:rsidRDefault="00BD47D3" w:rsidP="00BD47D3">
      <w:pPr>
        <w:pStyle w:val="CatalogProg"/>
        <w:jc w:val="both"/>
        <w:rPr>
          <w:b/>
        </w:rPr>
      </w:pPr>
    </w:p>
    <w:tbl>
      <w:tblPr>
        <w:tblW w:w="0" w:type="auto"/>
        <w:tblLook w:val="01E0"/>
      </w:tblPr>
      <w:tblGrid>
        <w:gridCol w:w="5198"/>
        <w:gridCol w:w="5199"/>
      </w:tblGrid>
      <w:tr w:rsidR="00BD47D3" w:rsidRPr="00E63C14" w:rsidTr="00E74C6C">
        <w:trPr>
          <w:trHeight w:val="3097"/>
        </w:trPr>
        <w:tc>
          <w:tcPr>
            <w:tcW w:w="5198" w:type="dxa"/>
            <w:shd w:val="clear" w:color="auto" w:fill="auto"/>
          </w:tcPr>
          <w:p w:rsidR="00BD47D3" w:rsidRPr="00E63C14" w:rsidRDefault="00BD47D3" w:rsidP="00E74C6C">
            <w:pPr>
              <w:pStyle w:val="CatalogProg"/>
              <w:jc w:val="both"/>
              <w:rPr>
                <w:b/>
              </w:rPr>
            </w:pPr>
            <w:r w:rsidRPr="00E63C14">
              <w:rPr>
                <w:b/>
              </w:rPr>
              <w:t>ПРИНЦИПАЛ:</w:t>
            </w:r>
          </w:p>
          <w:p w:rsidR="00BD47D3" w:rsidRPr="00E63C14" w:rsidRDefault="00BD47D3" w:rsidP="00E74C6C">
            <w:pPr>
              <w:pStyle w:val="CatalogProg"/>
              <w:jc w:val="both"/>
              <w:rPr>
                <w:b/>
              </w:rPr>
            </w:pPr>
          </w:p>
          <w:p w:rsidR="00BD47D3" w:rsidRPr="008D1A53" w:rsidRDefault="00BD47D3" w:rsidP="00E74C6C">
            <w:pPr>
              <w:pStyle w:val="CatalogProg"/>
            </w:pPr>
            <w:r w:rsidRPr="008D1A53">
              <w:t>ОГРН 1104101002070</w:t>
            </w:r>
          </w:p>
          <w:p w:rsidR="00BD47D3" w:rsidRPr="008D1A53" w:rsidRDefault="00BD47D3" w:rsidP="00E74C6C">
            <w:pPr>
              <w:pStyle w:val="CatalogProg"/>
            </w:pPr>
            <w:r w:rsidRPr="008D1A53">
              <w:t>ИНН/КПП 4101137418/410101001</w:t>
            </w:r>
          </w:p>
          <w:p w:rsidR="00BD47D3" w:rsidRPr="008D1A53" w:rsidRDefault="00BD47D3" w:rsidP="00E74C6C">
            <w:pPr>
              <w:pStyle w:val="CatalogProg"/>
            </w:pPr>
            <w:r w:rsidRPr="008D1A53">
              <w:t>ОКПО 61434474</w:t>
            </w:r>
          </w:p>
          <w:p w:rsidR="00BD47D3" w:rsidRPr="008D1A53" w:rsidRDefault="00BD47D3" w:rsidP="00E74C6C">
            <w:pPr>
              <w:pStyle w:val="CatalogProg"/>
            </w:pPr>
            <w:r w:rsidRPr="008D1A53">
              <w:t>ОКВЭД 63.30</w:t>
            </w:r>
          </w:p>
          <w:p w:rsidR="00BD47D3" w:rsidRDefault="00BD47D3" w:rsidP="00E74C6C">
            <w:pPr>
              <w:pStyle w:val="CatalogProg"/>
            </w:pPr>
            <w:r>
              <w:t>р/счет 40702810620000002882</w:t>
            </w:r>
          </w:p>
          <w:p w:rsidR="00BD47D3" w:rsidRDefault="00BD47D3" w:rsidP="00E74C6C">
            <w:pPr>
              <w:pStyle w:val="CatalogProg"/>
            </w:pPr>
            <w:r>
              <w:t xml:space="preserve">КАМЧАТСКИЙ ФИЛИАЛ "АТБ" (ПАО) Г.ПЕТРОПАВЛОВСК-КАМЧАТСКИЙ        </w:t>
            </w:r>
          </w:p>
          <w:p w:rsidR="00BD47D3" w:rsidRDefault="00BD47D3" w:rsidP="00E74C6C">
            <w:pPr>
              <w:pStyle w:val="CatalogProg"/>
            </w:pPr>
            <w:r>
              <w:t>к/счет 30101810400000000831</w:t>
            </w:r>
          </w:p>
          <w:p w:rsidR="00BD47D3" w:rsidRDefault="00BD47D3" w:rsidP="00E74C6C">
            <w:pPr>
              <w:pStyle w:val="CatalogProg"/>
            </w:pPr>
            <w:r>
              <w:t>БИК 043002831</w:t>
            </w:r>
          </w:p>
          <w:p w:rsidR="00BD47D3" w:rsidRPr="008D1A53" w:rsidRDefault="00BD47D3" w:rsidP="00E74C6C">
            <w:pPr>
              <w:pStyle w:val="CatalogProg"/>
            </w:pPr>
            <w:r w:rsidRPr="008D1A53">
              <w:t>Адрес:683000, г.Петропавловск-Камчатский, ул. Озерновская коса, 11</w:t>
            </w:r>
          </w:p>
          <w:p w:rsidR="00BD47D3" w:rsidRPr="008D1A53" w:rsidRDefault="00BD47D3" w:rsidP="00E74C6C">
            <w:pPr>
              <w:pStyle w:val="CatalogProg"/>
            </w:pPr>
            <w:r w:rsidRPr="008D1A53">
              <w:t>Тел./факс (4152) 412-100</w:t>
            </w:r>
          </w:p>
          <w:p w:rsidR="00BD47D3" w:rsidRPr="008D1A53" w:rsidRDefault="00BD47D3" w:rsidP="00E74C6C">
            <w:pPr>
              <w:pStyle w:val="CatalogProg"/>
            </w:pPr>
            <w:r w:rsidRPr="008D1A53">
              <w:t>Тел. 8-924-685-1000, 8-924-685-5577</w:t>
            </w:r>
          </w:p>
          <w:p w:rsidR="00BD47D3" w:rsidRPr="008D1A53" w:rsidRDefault="00BD47D3" w:rsidP="00E74C6C">
            <w:pPr>
              <w:pStyle w:val="CatalogProg"/>
            </w:pPr>
            <w:r w:rsidRPr="008D1A53">
              <w:t>Сайт: www.breeze41.ru</w:t>
            </w:r>
          </w:p>
          <w:p w:rsidR="00BD47D3" w:rsidRPr="00E63C14" w:rsidRDefault="00BD47D3" w:rsidP="00E74C6C">
            <w:pPr>
              <w:pStyle w:val="CatalogProg"/>
            </w:pPr>
            <w:r w:rsidRPr="008D1A53">
              <w:t>E-mail: breez41@mail.ru</w:t>
            </w:r>
          </w:p>
          <w:p w:rsidR="00BD47D3" w:rsidRPr="00E63C14" w:rsidRDefault="00BD47D3" w:rsidP="00E74C6C">
            <w:pPr>
              <w:pStyle w:val="CatalogProg"/>
              <w:jc w:val="both"/>
            </w:pPr>
          </w:p>
          <w:p w:rsidR="00BD47D3" w:rsidRPr="00E63C14" w:rsidRDefault="00BD47D3" w:rsidP="00E74C6C">
            <w:pPr>
              <w:pStyle w:val="CatalogProg"/>
              <w:jc w:val="both"/>
            </w:pPr>
          </w:p>
          <w:p w:rsidR="00BD47D3" w:rsidRPr="00E63C14" w:rsidRDefault="00BD47D3" w:rsidP="00E74C6C">
            <w:pPr>
              <w:pStyle w:val="CatalogProg"/>
              <w:jc w:val="both"/>
            </w:pPr>
            <w:r w:rsidRPr="00E63C14">
              <w:t>Генеральный директор</w:t>
            </w:r>
          </w:p>
          <w:p w:rsidR="00BD47D3" w:rsidRPr="00E63C14" w:rsidRDefault="00BD47D3" w:rsidP="00E74C6C">
            <w:pPr>
              <w:pStyle w:val="CatalogProg"/>
              <w:jc w:val="both"/>
            </w:pPr>
          </w:p>
          <w:p w:rsidR="00BD47D3" w:rsidRPr="00E63C14" w:rsidRDefault="00BD47D3" w:rsidP="00E74C6C">
            <w:pPr>
              <w:pStyle w:val="CatalogProg"/>
              <w:jc w:val="both"/>
            </w:pPr>
            <w:r w:rsidRPr="00E63C14">
              <w:t>_____________________________Д</w:t>
            </w:r>
            <w:r>
              <w:t>о</w:t>
            </w:r>
            <w:r w:rsidRPr="00E63C14">
              <w:t>ронкина Г.В.</w:t>
            </w:r>
          </w:p>
        </w:tc>
        <w:tc>
          <w:tcPr>
            <w:tcW w:w="5199" w:type="dxa"/>
            <w:shd w:val="clear" w:color="auto" w:fill="auto"/>
          </w:tcPr>
          <w:p w:rsidR="00BD47D3" w:rsidRPr="007D2558" w:rsidRDefault="00BD47D3" w:rsidP="00E74C6C">
            <w:pPr>
              <w:pStyle w:val="CatalogProg"/>
              <w:jc w:val="both"/>
              <w:rPr>
                <w:b/>
              </w:rPr>
            </w:pPr>
            <w:r w:rsidRPr="007D2558">
              <w:rPr>
                <w:b/>
              </w:rPr>
              <w:t>АГЕНТ:</w:t>
            </w:r>
          </w:p>
          <w:p w:rsidR="00BD47D3" w:rsidRPr="007D2558" w:rsidRDefault="00BD47D3" w:rsidP="00E74C6C">
            <w:pPr>
              <w:pStyle w:val="CatalogProg"/>
              <w:pBdr>
                <w:bottom w:val="single" w:sz="12" w:space="1" w:color="auto"/>
                <w:between w:val="single" w:sz="12" w:space="1" w:color="auto"/>
              </w:pBdr>
              <w:jc w:val="both"/>
              <w:rPr>
                <w:b/>
              </w:rPr>
            </w:pPr>
            <w:permStart w:id="7" w:edGrp="everyone"/>
          </w:p>
          <w:p w:rsidR="00BD47D3" w:rsidRPr="007D2558" w:rsidRDefault="00BD47D3" w:rsidP="00E74C6C">
            <w:pPr>
              <w:pStyle w:val="CatalogProg"/>
              <w:pBdr>
                <w:bottom w:val="single" w:sz="12" w:space="1" w:color="auto"/>
                <w:between w:val="single" w:sz="12" w:space="1" w:color="auto"/>
              </w:pBdr>
              <w:spacing w:after="0" w:line="276" w:lineRule="auto"/>
              <w:jc w:val="both"/>
              <w:rPr>
                <w:b/>
              </w:rPr>
            </w:pPr>
          </w:p>
          <w:p w:rsidR="00BD47D3" w:rsidRPr="007D2558" w:rsidRDefault="00BD47D3" w:rsidP="00E74C6C">
            <w:pPr>
              <w:pStyle w:val="CatalogProg"/>
              <w:pBdr>
                <w:bottom w:val="single" w:sz="12" w:space="1" w:color="auto"/>
                <w:between w:val="single" w:sz="12" w:space="1" w:color="auto"/>
              </w:pBdr>
              <w:spacing w:after="0" w:line="276" w:lineRule="auto"/>
              <w:jc w:val="both"/>
              <w:rPr>
                <w:b/>
              </w:rPr>
            </w:pPr>
          </w:p>
          <w:p w:rsidR="00BD47D3" w:rsidRPr="007D2558" w:rsidRDefault="00BD47D3" w:rsidP="00E74C6C">
            <w:pPr>
              <w:pStyle w:val="CatalogProg"/>
              <w:pBdr>
                <w:bottom w:val="single" w:sz="12" w:space="1" w:color="auto"/>
                <w:between w:val="single" w:sz="12" w:space="1" w:color="auto"/>
              </w:pBdr>
              <w:spacing w:after="0" w:line="276" w:lineRule="auto"/>
              <w:jc w:val="both"/>
              <w:rPr>
                <w:b/>
              </w:rPr>
            </w:pPr>
          </w:p>
          <w:p w:rsidR="00BD47D3" w:rsidRPr="007D2558" w:rsidRDefault="00BD47D3" w:rsidP="00E74C6C">
            <w:pPr>
              <w:pStyle w:val="CatalogProg"/>
              <w:pBdr>
                <w:bottom w:val="single" w:sz="12" w:space="1" w:color="auto"/>
                <w:between w:val="single" w:sz="12" w:space="1" w:color="auto"/>
              </w:pBdr>
              <w:spacing w:after="0" w:line="276" w:lineRule="auto"/>
              <w:jc w:val="both"/>
              <w:rPr>
                <w:b/>
              </w:rPr>
            </w:pPr>
          </w:p>
          <w:p w:rsidR="00BD47D3" w:rsidRPr="007D2558" w:rsidRDefault="00BD47D3" w:rsidP="00E74C6C">
            <w:pPr>
              <w:pStyle w:val="CatalogProg"/>
              <w:pBdr>
                <w:bottom w:val="single" w:sz="12" w:space="1" w:color="auto"/>
                <w:between w:val="single" w:sz="12" w:space="1" w:color="auto"/>
              </w:pBdr>
              <w:spacing w:after="0" w:line="276" w:lineRule="auto"/>
              <w:jc w:val="both"/>
              <w:rPr>
                <w:b/>
              </w:rPr>
            </w:pPr>
          </w:p>
          <w:p w:rsidR="00BD47D3" w:rsidRPr="007D2558" w:rsidRDefault="00BD47D3" w:rsidP="00E74C6C">
            <w:pPr>
              <w:pStyle w:val="CatalogProg"/>
              <w:pBdr>
                <w:bottom w:val="single" w:sz="12" w:space="1" w:color="auto"/>
                <w:between w:val="single" w:sz="12" w:space="1" w:color="auto"/>
              </w:pBdr>
              <w:spacing w:after="0" w:line="276" w:lineRule="auto"/>
              <w:jc w:val="both"/>
              <w:rPr>
                <w:b/>
              </w:rPr>
            </w:pPr>
          </w:p>
          <w:p w:rsidR="00BD47D3" w:rsidRPr="007D2558" w:rsidRDefault="00BD47D3" w:rsidP="00E74C6C">
            <w:pPr>
              <w:pStyle w:val="CatalogProg"/>
              <w:pBdr>
                <w:bottom w:val="single" w:sz="12" w:space="1" w:color="auto"/>
                <w:between w:val="single" w:sz="12" w:space="1" w:color="auto"/>
              </w:pBdr>
              <w:spacing w:after="0" w:line="276" w:lineRule="auto"/>
              <w:jc w:val="both"/>
              <w:rPr>
                <w:b/>
              </w:rPr>
            </w:pPr>
          </w:p>
          <w:p w:rsidR="00BD47D3" w:rsidRPr="007D2558" w:rsidRDefault="00BD47D3" w:rsidP="00E74C6C">
            <w:pPr>
              <w:pStyle w:val="CatalogProg"/>
              <w:pBdr>
                <w:bottom w:val="single" w:sz="12" w:space="1" w:color="auto"/>
                <w:between w:val="single" w:sz="12" w:space="1" w:color="auto"/>
              </w:pBdr>
              <w:spacing w:after="0" w:line="276" w:lineRule="auto"/>
              <w:jc w:val="both"/>
              <w:rPr>
                <w:b/>
              </w:rPr>
            </w:pPr>
          </w:p>
          <w:p w:rsidR="00BD47D3" w:rsidRPr="007D2558" w:rsidRDefault="00BD47D3" w:rsidP="00E74C6C">
            <w:pPr>
              <w:pStyle w:val="CatalogProg"/>
              <w:pBdr>
                <w:bottom w:val="single" w:sz="12" w:space="1" w:color="auto"/>
                <w:between w:val="single" w:sz="12" w:space="1" w:color="auto"/>
              </w:pBdr>
              <w:spacing w:after="0" w:line="276" w:lineRule="auto"/>
              <w:jc w:val="both"/>
              <w:rPr>
                <w:b/>
              </w:rPr>
            </w:pPr>
          </w:p>
          <w:p w:rsidR="00BD47D3" w:rsidRPr="007D2558" w:rsidRDefault="00BD47D3" w:rsidP="00E74C6C">
            <w:pPr>
              <w:pStyle w:val="CatalogProg"/>
              <w:pBdr>
                <w:bottom w:val="single" w:sz="12" w:space="1" w:color="auto"/>
                <w:between w:val="single" w:sz="12" w:space="1" w:color="auto"/>
              </w:pBdr>
              <w:spacing w:after="0" w:line="276" w:lineRule="auto"/>
              <w:jc w:val="both"/>
              <w:rPr>
                <w:b/>
              </w:rPr>
            </w:pPr>
          </w:p>
          <w:p w:rsidR="00BD47D3" w:rsidRPr="007D2558" w:rsidRDefault="00BD47D3" w:rsidP="00E74C6C">
            <w:pPr>
              <w:pStyle w:val="CatalogProg"/>
              <w:pBdr>
                <w:bottom w:val="single" w:sz="12" w:space="1" w:color="auto"/>
                <w:between w:val="single" w:sz="12" w:space="1" w:color="auto"/>
              </w:pBdr>
              <w:spacing w:after="0" w:line="276" w:lineRule="auto"/>
              <w:jc w:val="both"/>
              <w:rPr>
                <w:b/>
              </w:rPr>
            </w:pPr>
          </w:p>
          <w:p w:rsidR="00BD47D3" w:rsidRPr="007D2558" w:rsidRDefault="00BD47D3" w:rsidP="00E74C6C">
            <w:pPr>
              <w:pStyle w:val="CatalogProg"/>
              <w:pBdr>
                <w:bottom w:val="single" w:sz="12" w:space="1" w:color="auto"/>
                <w:between w:val="single" w:sz="12" w:space="1" w:color="auto"/>
              </w:pBdr>
              <w:spacing w:after="0" w:line="276" w:lineRule="auto"/>
              <w:jc w:val="both"/>
              <w:rPr>
                <w:b/>
              </w:rPr>
            </w:pPr>
          </w:p>
          <w:p w:rsidR="00BD47D3" w:rsidRPr="007D2558" w:rsidRDefault="00BD47D3" w:rsidP="00E74C6C">
            <w:pPr>
              <w:pStyle w:val="CatalogProg"/>
              <w:pBdr>
                <w:bottom w:val="single" w:sz="12" w:space="1" w:color="auto"/>
                <w:between w:val="single" w:sz="12" w:space="1" w:color="auto"/>
              </w:pBdr>
              <w:spacing w:after="0" w:line="276" w:lineRule="auto"/>
              <w:jc w:val="both"/>
              <w:rPr>
                <w:b/>
              </w:rPr>
            </w:pPr>
          </w:p>
          <w:p w:rsidR="00BD47D3" w:rsidRPr="007D2558" w:rsidRDefault="00BD47D3" w:rsidP="00E74C6C">
            <w:pPr>
              <w:pStyle w:val="CatalogProg"/>
              <w:pBdr>
                <w:bottom w:val="single" w:sz="12" w:space="1" w:color="auto"/>
                <w:between w:val="single" w:sz="12" w:space="1" w:color="auto"/>
              </w:pBdr>
              <w:spacing w:after="0" w:line="276" w:lineRule="auto"/>
              <w:jc w:val="both"/>
              <w:rPr>
                <w:b/>
              </w:rPr>
            </w:pPr>
          </w:p>
          <w:p w:rsidR="00BD47D3" w:rsidRPr="007D2558" w:rsidRDefault="00BD47D3" w:rsidP="00E74C6C">
            <w:pPr>
              <w:pStyle w:val="CatalogProg"/>
              <w:pBdr>
                <w:bottom w:val="single" w:sz="12" w:space="1" w:color="auto"/>
                <w:between w:val="single" w:sz="12" w:space="1" w:color="auto"/>
              </w:pBdr>
              <w:spacing w:after="0" w:line="276" w:lineRule="auto"/>
              <w:jc w:val="both"/>
              <w:rPr>
                <w:b/>
              </w:rPr>
            </w:pPr>
          </w:p>
          <w:p w:rsidR="00BD47D3" w:rsidRPr="007D2558" w:rsidRDefault="00BD47D3" w:rsidP="00E74C6C">
            <w:pPr>
              <w:pStyle w:val="CatalogProg"/>
              <w:pBdr>
                <w:bottom w:val="single" w:sz="12" w:space="1" w:color="auto"/>
                <w:between w:val="single" w:sz="12" w:space="1" w:color="auto"/>
              </w:pBdr>
              <w:spacing w:after="0" w:line="276" w:lineRule="auto"/>
              <w:jc w:val="both"/>
              <w:rPr>
                <w:b/>
              </w:rPr>
            </w:pPr>
          </w:p>
          <w:permEnd w:id="7"/>
          <w:p w:rsidR="00BD47D3" w:rsidRPr="007D2558" w:rsidRDefault="00BD47D3" w:rsidP="00E74C6C">
            <w:pPr>
              <w:pStyle w:val="CatalogProg"/>
              <w:spacing w:after="0"/>
              <w:jc w:val="both"/>
              <w:rPr>
                <w:b/>
              </w:rPr>
            </w:pPr>
          </w:p>
        </w:tc>
      </w:tr>
    </w:tbl>
    <w:p w:rsidR="00BD47D3" w:rsidRDefault="00BD47D3" w:rsidP="00BD47D3">
      <w:pPr>
        <w:pStyle w:val="CatalogProg"/>
        <w:jc w:val="both"/>
        <w:rPr>
          <w:b/>
        </w:rPr>
      </w:pPr>
    </w:p>
    <w:p w:rsidR="00BD47D3" w:rsidRDefault="00BD47D3" w:rsidP="00BD47D3">
      <w:pPr>
        <w:pStyle w:val="CatalogProg"/>
        <w:ind w:left="360"/>
        <w:jc w:val="both"/>
        <w:rPr>
          <w:b/>
        </w:rPr>
      </w:pPr>
    </w:p>
    <w:p w:rsidR="00BD47D3" w:rsidRDefault="00BD47D3" w:rsidP="00BD47D3">
      <w:pPr>
        <w:pStyle w:val="CatalogProg"/>
        <w:ind w:left="360"/>
        <w:jc w:val="both"/>
        <w:rPr>
          <w:b/>
        </w:rPr>
      </w:pPr>
    </w:p>
    <w:p w:rsidR="00BD47D3" w:rsidRDefault="00BD47D3" w:rsidP="00BD47D3">
      <w:pPr>
        <w:pStyle w:val="CatalogProg"/>
        <w:ind w:left="360"/>
        <w:jc w:val="both"/>
        <w:rPr>
          <w:b/>
        </w:rPr>
      </w:pPr>
    </w:p>
    <w:p w:rsidR="00BD47D3" w:rsidRDefault="00BD47D3" w:rsidP="00BD47D3">
      <w:pPr>
        <w:pStyle w:val="CatalogProg"/>
        <w:ind w:left="360"/>
        <w:jc w:val="both"/>
        <w:rPr>
          <w:b/>
        </w:rPr>
      </w:pPr>
    </w:p>
    <w:p w:rsidR="00BD47D3" w:rsidRDefault="00BD47D3" w:rsidP="00BD47D3">
      <w:pPr>
        <w:pStyle w:val="CatalogProg"/>
        <w:ind w:left="360"/>
        <w:jc w:val="both"/>
        <w:rPr>
          <w:b/>
        </w:rPr>
      </w:pPr>
    </w:p>
    <w:p w:rsidR="00BD47D3" w:rsidRDefault="00BD47D3" w:rsidP="00BD47D3">
      <w:pPr>
        <w:pStyle w:val="CatalogProg"/>
        <w:ind w:left="360"/>
        <w:jc w:val="both"/>
        <w:rPr>
          <w:b/>
        </w:rPr>
      </w:pPr>
    </w:p>
    <w:p w:rsidR="00BD47D3" w:rsidRDefault="00BD47D3" w:rsidP="00BD47D3">
      <w:pPr>
        <w:pStyle w:val="CatalogProg"/>
        <w:ind w:left="360"/>
        <w:jc w:val="both"/>
        <w:rPr>
          <w:b/>
        </w:rPr>
      </w:pPr>
    </w:p>
    <w:p w:rsidR="00BD47D3" w:rsidRDefault="00BD47D3" w:rsidP="00BD47D3">
      <w:pPr>
        <w:pStyle w:val="CatalogProg"/>
        <w:ind w:left="360"/>
        <w:jc w:val="both"/>
        <w:rPr>
          <w:b/>
        </w:rPr>
      </w:pPr>
    </w:p>
    <w:p w:rsidR="00BD47D3" w:rsidRPr="00036533" w:rsidRDefault="00BD47D3" w:rsidP="00BD47D3">
      <w:pPr>
        <w:pStyle w:val="CatalogProg"/>
        <w:jc w:val="both"/>
      </w:pPr>
    </w:p>
    <w:tbl>
      <w:tblPr>
        <w:tblW w:w="0" w:type="auto"/>
        <w:tblInd w:w="61" w:type="dxa"/>
        <w:tblLayout w:type="fixed"/>
        <w:tblCellMar>
          <w:left w:w="70" w:type="dxa"/>
          <w:right w:w="70" w:type="dxa"/>
        </w:tblCellMar>
        <w:tblLook w:val="0000"/>
      </w:tblPr>
      <w:tblGrid>
        <w:gridCol w:w="4980"/>
        <w:gridCol w:w="4810"/>
      </w:tblGrid>
      <w:tr w:rsidR="00BD47D3" w:rsidRPr="00036533" w:rsidTr="00E74C6C">
        <w:trPr>
          <w:trHeight w:hRule="exact" w:val="1"/>
        </w:trPr>
        <w:tc>
          <w:tcPr>
            <w:tcW w:w="4980" w:type="dxa"/>
            <w:shd w:val="clear" w:color="auto" w:fill="auto"/>
          </w:tcPr>
          <w:p w:rsidR="00BD47D3" w:rsidRPr="00036533" w:rsidRDefault="00BD47D3" w:rsidP="00E74C6C">
            <w:pPr>
              <w:snapToGrid w:val="0"/>
              <w:spacing w:line="360" w:lineRule="auto"/>
              <w:jc w:val="center"/>
              <w:rPr>
                <w:b/>
                <w:sz w:val="18"/>
                <w:szCs w:val="18"/>
              </w:rPr>
            </w:pPr>
          </w:p>
          <w:p w:rsidR="00BD47D3" w:rsidRPr="00036533" w:rsidRDefault="00BD47D3" w:rsidP="00E74C6C">
            <w:pPr>
              <w:spacing w:line="360" w:lineRule="auto"/>
              <w:jc w:val="center"/>
              <w:rPr>
                <w:sz w:val="18"/>
                <w:szCs w:val="18"/>
              </w:rPr>
            </w:pPr>
            <w:r w:rsidRPr="00036533">
              <w:rPr>
                <w:sz w:val="18"/>
                <w:szCs w:val="18"/>
              </w:rPr>
              <w:t>ЗАО «ФИРМА НЕВА»</w:t>
            </w:r>
          </w:p>
          <w:p w:rsidR="00BD47D3" w:rsidRPr="00036533" w:rsidRDefault="00BD47D3" w:rsidP="00E74C6C">
            <w:pPr>
              <w:spacing w:line="360" w:lineRule="auto"/>
              <w:jc w:val="center"/>
              <w:rPr>
                <w:sz w:val="18"/>
                <w:szCs w:val="18"/>
              </w:rPr>
            </w:pPr>
            <w:r w:rsidRPr="00036533">
              <w:rPr>
                <w:sz w:val="18"/>
                <w:szCs w:val="18"/>
              </w:rPr>
              <w:t>ИНН 7813034418</w:t>
            </w:r>
          </w:p>
          <w:p w:rsidR="00BD47D3" w:rsidRPr="00036533" w:rsidRDefault="00BD47D3" w:rsidP="00E74C6C">
            <w:pPr>
              <w:spacing w:line="360" w:lineRule="auto"/>
              <w:jc w:val="center"/>
              <w:rPr>
                <w:sz w:val="18"/>
                <w:szCs w:val="18"/>
              </w:rPr>
            </w:pPr>
            <w:r w:rsidRPr="00036533">
              <w:rPr>
                <w:sz w:val="18"/>
                <w:szCs w:val="18"/>
              </w:rPr>
              <w:t>ОГРН 1037828016160</w:t>
            </w:r>
          </w:p>
          <w:p w:rsidR="00BD47D3" w:rsidRPr="00036533" w:rsidRDefault="00BD47D3" w:rsidP="00E74C6C">
            <w:pPr>
              <w:widowControl w:val="0"/>
              <w:spacing w:line="360" w:lineRule="auto"/>
              <w:jc w:val="center"/>
              <w:rPr>
                <w:sz w:val="18"/>
                <w:szCs w:val="18"/>
              </w:rPr>
            </w:pPr>
            <w:r w:rsidRPr="00036533">
              <w:rPr>
                <w:sz w:val="18"/>
                <w:szCs w:val="18"/>
              </w:rPr>
              <w:t>Р/сч 40702810139040000190</w:t>
            </w:r>
          </w:p>
          <w:p w:rsidR="00BD47D3" w:rsidRPr="00036533" w:rsidRDefault="00BD47D3" w:rsidP="00E74C6C">
            <w:pPr>
              <w:widowControl w:val="0"/>
              <w:spacing w:line="360" w:lineRule="auto"/>
              <w:jc w:val="center"/>
              <w:rPr>
                <w:sz w:val="18"/>
                <w:szCs w:val="18"/>
              </w:rPr>
            </w:pPr>
            <w:r w:rsidRPr="00036533">
              <w:rPr>
                <w:sz w:val="18"/>
                <w:szCs w:val="18"/>
              </w:rPr>
              <w:t>Филиал ОПЕРУ ОАО Банк ВТБ в г.Санкт-Петербурге</w:t>
            </w:r>
          </w:p>
          <w:p w:rsidR="00BD47D3" w:rsidRPr="00036533" w:rsidRDefault="00BD47D3" w:rsidP="00E74C6C">
            <w:pPr>
              <w:widowControl w:val="0"/>
              <w:spacing w:line="360" w:lineRule="auto"/>
              <w:jc w:val="center"/>
              <w:rPr>
                <w:sz w:val="18"/>
                <w:szCs w:val="18"/>
              </w:rPr>
            </w:pPr>
            <w:r w:rsidRPr="00036533">
              <w:rPr>
                <w:sz w:val="18"/>
                <w:szCs w:val="18"/>
              </w:rPr>
              <w:t>БИК  044030704</w:t>
            </w:r>
          </w:p>
          <w:p w:rsidR="00BD47D3" w:rsidRPr="00036533" w:rsidRDefault="00BD47D3" w:rsidP="00E74C6C">
            <w:pPr>
              <w:widowControl w:val="0"/>
              <w:spacing w:line="360" w:lineRule="auto"/>
              <w:jc w:val="center"/>
              <w:rPr>
                <w:sz w:val="18"/>
                <w:szCs w:val="18"/>
              </w:rPr>
            </w:pPr>
            <w:r w:rsidRPr="00036533">
              <w:rPr>
                <w:sz w:val="18"/>
                <w:szCs w:val="18"/>
              </w:rPr>
              <w:t>К/сч   30101810200000000704</w:t>
            </w:r>
          </w:p>
          <w:p w:rsidR="00BD47D3" w:rsidRPr="00036533" w:rsidRDefault="00BD47D3" w:rsidP="00E74C6C">
            <w:pPr>
              <w:spacing w:line="360" w:lineRule="auto"/>
              <w:jc w:val="center"/>
              <w:rPr>
                <w:sz w:val="18"/>
                <w:szCs w:val="18"/>
              </w:rPr>
            </w:pPr>
            <w:r w:rsidRPr="00036533">
              <w:rPr>
                <w:sz w:val="18"/>
                <w:szCs w:val="18"/>
              </w:rPr>
              <w:t>Юридический и почтовый адрес:</w:t>
            </w:r>
          </w:p>
          <w:p w:rsidR="00BD47D3" w:rsidRPr="00036533" w:rsidRDefault="00BD47D3" w:rsidP="00E74C6C">
            <w:pPr>
              <w:spacing w:line="360" w:lineRule="auto"/>
              <w:jc w:val="center"/>
              <w:rPr>
                <w:sz w:val="18"/>
                <w:szCs w:val="18"/>
              </w:rPr>
            </w:pPr>
            <w:r w:rsidRPr="00036533">
              <w:rPr>
                <w:sz w:val="18"/>
                <w:szCs w:val="18"/>
              </w:rPr>
              <w:t>191036, г. Санкт-Петербург, ул.1-я Советская, д.8.</w:t>
            </w:r>
          </w:p>
          <w:p w:rsidR="00BD47D3" w:rsidRPr="00036533" w:rsidRDefault="00BD47D3" w:rsidP="00E74C6C">
            <w:pPr>
              <w:spacing w:line="360" w:lineRule="auto"/>
              <w:jc w:val="center"/>
              <w:rPr>
                <w:sz w:val="18"/>
                <w:szCs w:val="18"/>
              </w:rPr>
            </w:pPr>
            <w:r w:rsidRPr="00036533">
              <w:rPr>
                <w:sz w:val="18"/>
                <w:szCs w:val="18"/>
              </w:rPr>
              <w:t>Тел. (812) 335-44-32, 380-15-51</w:t>
            </w:r>
          </w:p>
          <w:p w:rsidR="00BD47D3" w:rsidRPr="00036533" w:rsidRDefault="00BD47D3" w:rsidP="00E74C6C">
            <w:pPr>
              <w:spacing w:line="360" w:lineRule="auto"/>
              <w:jc w:val="center"/>
              <w:rPr>
                <w:sz w:val="18"/>
                <w:szCs w:val="18"/>
              </w:rPr>
            </w:pPr>
            <w:r w:rsidRPr="00036533">
              <w:rPr>
                <w:sz w:val="18"/>
                <w:szCs w:val="18"/>
              </w:rPr>
              <w:t>Факс: (812) 380-15-54</w:t>
            </w:r>
          </w:p>
          <w:p w:rsidR="00BD47D3" w:rsidRPr="00036533" w:rsidRDefault="00375524" w:rsidP="00E74C6C">
            <w:pPr>
              <w:spacing w:line="360" w:lineRule="auto"/>
              <w:jc w:val="center"/>
              <w:rPr>
                <w:sz w:val="18"/>
                <w:szCs w:val="18"/>
              </w:rPr>
            </w:pPr>
            <w:hyperlink r:id="rId8" w:history="1">
              <w:r w:rsidR="00BD47D3" w:rsidRPr="00036533">
                <w:rPr>
                  <w:rStyle w:val="a3"/>
                </w:rPr>
                <w:t>http://agent.nevatravel.ru</w:t>
              </w:r>
            </w:hyperlink>
          </w:p>
          <w:p w:rsidR="00BD47D3" w:rsidRPr="00036533" w:rsidRDefault="00BD47D3" w:rsidP="00E74C6C">
            <w:pPr>
              <w:snapToGrid w:val="0"/>
              <w:jc w:val="both"/>
              <w:rPr>
                <w:sz w:val="18"/>
                <w:szCs w:val="18"/>
              </w:rPr>
            </w:pPr>
            <w:r w:rsidRPr="00036533">
              <w:rPr>
                <w:sz w:val="18"/>
                <w:szCs w:val="18"/>
              </w:rPr>
              <w:t>Директор Московского филиала</w:t>
            </w:r>
          </w:p>
          <w:p w:rsidR="00BD47D3" w:rsidRPr="00036533" w:rsidRDefault="00BD47D3" w:rsidP="00E74C6C">
            <w:pPr>
              <w:jc w:val="both"/>
              <w:rPr>
                <w:sz w:val="18"/>
                <w:szCs w:val="18"/>
              </w:rPr>
            </w:pPr>
            <w:r w:rsidRPr="00036533">
              <w:rPr>
                <w:sz w:val="18"/>
                <w:szCs w:val="18"/>
              </w:rPr>
              <w:t>ЗАО «ФИРМА НЕВА»</w:t>
            </w:r>
          </w:p>
          <w:p w:rsidR="00BD47D3" w:rsidRPr="00036533" w:rsidRDefault="00BD47D3" w:rsidP="00E74C6C">
            <w:pPr>
              <w:jc w:val="both"/>
              <w:rPr>
                <w:sz w:val="18"/>
                <w:szCs w:val="18"/>
              </w:rPr>
            </w:pPr>
          </w:p>
          <w:p w:rsidR="00BD47D3" w:rsidRPr="00036533" w:rsidRDefault="00BD47D3" w:rsidP="00E74C6C">
            <w:pPr>
              <w:spacing w:line="360" w:lineRule="auto"/>
              <w:jc w:val="both"/>
              <w:rPr>
                <w:rStyle w:val="a3"/>
                <w:sz w:val="18"/>
                <w:szCs w:val="18"/>
              </w:rPr>
            </w:pPr>
            <w:r w:rsidRPr="00036533">
              <w:rPr>
                <w:rStyle w:val="a3"/>
                <w:sz w:val="18"/>
                <w:szCs w:val="18"/>
              </w:rPr>
              <w:t>_____________________________________/Садкова Е.Г./</w:t>
            </w:r>
          </w:p>
        </w:tc>
        <w:tc>
          <w:tcPr>
            <w:tcW w:w="4810" w:type="dxa"/>
            <w:shd w:val="clear" w:color="auto" w:fill="auto"/>
          </w:tcPr>
          <w:p w:rsidR="00BD47D3" w:rsidRPr="00036533" w:rsidRDefault="00BD47D3" w:rsidP="00E74C6C">
            <w:pPr>
              <w:snapToGrid w:val="0"/>
              <w:spacing w:line="360" w:lineRule="auto"/>
              <w:jc w:val="center"/>
              <w:rPr>
                <w:b/>
                <w:sz w:val="18"/>
                <w:szCs w:val="18"/>
              </w:rPr>
            </w:pPr>
            <w:r w:rsidRPr="00036533">
              <w:rPr>
                <w:b/>
                <w:sz w:val="18"/>
                <w:szCs w:val="18"/>
              </w:rPr>
              <w:t>АГЕНТ</w:t>
            </w:r>
          </w:p>
          <w:p w:rsidR="00BD47D3" w:rsidRPr="00036533" w:rsidRDefault="00BD47D3" w:rsidP="00E74C6C">
            <w:pPr>
              <w:spacing w:line="360" w:lineRule="auto"/>
              <w:jc w:val="center"/>
              <w:rPr>
                <w:sz w:val="22"/>
                <w:szCs w:val="22"/>
              </w:rPr>
            </w:pPr>
            <w:r w:rsidRPr="00036533">
              <w:rPr>
                <w:sz w:val="22"/>
                <w:szCs w:val="22"/>
              </w:rPr>
              <w:t>ООО «Бриз»</w:t>
            </w:r>
          </w:p>
          <w:p w:rsidR="00BD47D3" w:rsidRPr="00036533" w:rsidRDefault="00BD47D3" w:rsidP="00E74C6C">
            <w:pPr>
              <w:spacing w:line="360" w:lineRule="auto"/>
              <w:jc w:val="center"/>
            </w:pPr>
            <w:r w:rsidRPr="00036533">
              <w:t>ИНН/КПП 4101137418/410101001</w:t>
            </w:r>
          </w:p>
          <w:p w:rsidR="00BD47D3" w:rsidRPr="00036533" w:rsidRDefault="00BD47D3" w:rsidP="00E74C6C">
            <w:pPr>
              <w:spacing w:line="360" w:lineRule="auto"/>
              <w:jc w:val="center"/>
            </w:pPr>
            <w:r w:rsidRPr="00036533">
              <w:t>р/с 40702810300000001584</w:t>
            </w:r>
          </w:p>
          <w:p w:rsidR="00BD47D3" w:rsidRPr="00036533" w:rsidRDefault="00BD47D3" w:rsidP="00E74C6C">
            <w:pPr>
              <w:spacing w:line="360" w:lineRule="auto"/>
              <w:jc w:val="center"/>
            </w:pPr>
            <w:r w:rsidRPr="00036533">
              <w:t>Банк ЗАО «Солид Банк» г.Петропавловск-Камчатский</w:t>
            </w:r>
          </w:p>
          <w:p w:rsidR="00BD47D3" w:rsidRPr="00036533" w:rsidRDefault="00BD47D3" w:rsidP="00E74C6C">
            <w:pPr>
              <w:spacing w:line="360" w:lineRule="auto"/>
              <w:jc w:val="center"/>
            </w:pPr>
            <w:r w:rsidRPr="00036533">
              <w:t>к/с 30101810300000000708</w:t>
            </w:r>
          </w:p>
          <w:p w:rsidR="00BD47D3" w:rsidRPr="00036533" w:rsidRDefault="00BD47D3" w:rsidP="00E74C6C">
            <w:pPr>
              <w:spacing w:line="360" w:lineRule="auto"/>
              <w:jc w:val="center"/>
            </w:pPr>
            <w:r w:rsidRPr="00036533">
              <w:t>БИК 043002708</w:t>
            </w:r>
          </w:p>
          <w:p w:rsidR="00BD47D3" w:rsidRPr="00036533" w:rsidRDefault="00BD47D3" w:rsidP="00E74C6C">
            <w:pPr>
              <w:spacing w:line="360" w:lineRule="auto"/>
              <w:jc w:val="center"/>
            </w:pPr>
            <w:r w:rsidRPr="00036533">
              <w:t>Юридический адрес: 683000, г.Петропавловск-Камчатский, ул. Озерновская коса, 11</w:t>
            </w:r>
          </w:p>
          <w:p w:rsidR="00BD47D3" w:rsidRPr="00036533" w:rsidRDefault="00BD47D3" w:rsidP="00E74C6C">
            <w:pPr>
              <w:spacing w:line="360" w:lineRule="auto"/>
              <w:jc w:val="center"/>
            </w:pPr>
            <w:r w:rsidRPr="00036533">
              <w:t xml:space="preserve"> Фактический адрес:683000, г.Петропавловск-Камчатский, ул. Озерновская коса, 11</w:t>
            </w:r>
          </w:p>
          <w:p w:rsidR="00BD47D3" w:rsidRPr="00036533" w:rsidRDefault="00BD47D3" w:rsidP="00E74C6C">
            <w:pPr>
              <w:spacing w:line="360" w:lineRule="auto"/>
              <w:jc w:val="center"/>
            </w:pPr>
            <w:r w:rsidRPr="00036533">
              <w:t>Тел/факс: (4152) 412-100</w:t>
            </w:r>
          </w:p>
          <w:p w:rsidR="00BD47D3" w:rsidRPr="00036533" w:rsidRDefault="00BD47D3" w:rsidP="00E74C6C">
            <w:pPr>
              <w:spacing w:line="360" w:lineRule="auto"/>
              <w:jc w:val="center"/>
            </w:pPr>
            <w:r w:rsidRPr="00036533">
              <w:rPr>
                <w:lang w:val="en-US"/>
              </w:rPr>
              <w:t>E</w:t>
            </w:r>
            <w:r w:rsidRPr="00036533">
              <w:t>-</w:t>
            </w:r>
            <w:r w:rsidRPr="00036533">
              <w:rPr>
                <w:lang w:val="en-US"/>
              </w:rPr>
              <w:t>mail</w:t>
            </w:r>
            <w:r w:rsidRPr="00036533">
              <w:t xml:space="preserve">: </w:t>
            </w:r>
            <w:hyperlink r:id="rId9" w:history="1">
              <w:r w:rsidRPr="00036533">
                <w:rPr>
                  <w:rStyle w:val="a3"/>
                </w:rPr>
                <w:t>breez41@mail.ru</w:t>
              </w:r>
            </w:hyperlink>
          </w:p>
          <w:p w:rsidR="00BD47D3" w:rsidRPr="00036533" w:rsidRDefault="00BD47D3" w:rsidP="00E74C6C">
            <w:pPr>
              <w:spacing w:line="360" w:lineRule="auto"/>
              <w:jc w:val="center"/>
            </w:pPr>
            <w:r w:rsidRPr="00036533">
              <w:t>Применяемая система налогообложения: УСН</w:t>
            </w:r>
          </w:p>
          <w:p w:rsidR="00BD47D3" w:rsidRPr="00036533" w:rsidRDefault="00BD47D3" w:rsidP="00E74C6C">
            <w:pPr>
              <w:spacing w:line="360" w:lineRule="auto"/>
              <w:jc w:val="center"/>
            </w:pPr>
            <w:r w:rsidRPr="00036533">
              <w:t>Генеральный директор ООО «Бриз»</w:t>
            </w:r>
          </w:p>
          <w:p w:rsidR="00BD47D3" w:rsidRPr="00036533" w:rsidRDefault="00BD47D3" w:rsidP="00E74C6C">
            <w:pPr>
              <w:spacing w:line="360" w:lineRule="auto"/>
              <w:jc w:val="center"/>
            </w:pPr>
            <w:r w:rsidRPr="00036533">
              <w:t>_______________________Доронкина Г.В.</w:t>
            </w:r>
          </w:p>
        </w:tc>
      </w:tr>
    </w:tbl>
    <w:p w:rsidR="00BD47D3" w:rsidRDefault="00BD47D3" w:rsidP="00BD47D3"/>
    <w:p w:rsidR="00BD47D3" w:rsidRDefault="00BD47D3" w:rsidP="00BD47D3"/>
    <w:p w:rsidR="00BD47D3" w:rsidRDefault="00BD47D3" w:rsidP="00BD47D3"/>
    <w:p w:rsidR="00BD47D3" w:rsidRDefault="00BD47D3" w:rsidP="00BD47D3"/>
    <w:p w:rsidR="00BD47D3" w:rsidRDefault="00BD47D3" w:rsidP="00BD47D3"/>
    <w:p w:rsidR="00BD47D3" w:rsidRDefault="00BD47D3" w:rsidP="00BD47D3"/>
    <w:p w:rsidR="00BD47D3" w:rsidRDefault="00BD47D3" w:rsidP="00BD47D3"/>
    <w:p w:rsidR="00BD47D3" w:rsidRDefault="00BD47D3" w:rsidP="00BD47D3"/>
    <w:p w:rsidR="00BD47D3" w:rsidRDefault="00BD47D3" w:rsidP="00BD47D3"/>
    <w:p w:rsidR="00BD47D3" w:rsidRDefault="00BD47D3" w:rsidP="00BD47D3"/>
    <w:p w:rsidR="00BD47D3" w:rsidRDefault="00BD47D3" w:rsidP="00BD47D3"/>
    <w:p w:rsidR="00BD47D3" w:rsidRDefault="00BD47D3" w:rsidP="00BD47D3"/>
    <w:p w:rsidR="00BD47D3" w:rsidRDefault="00BD47D3" w:rsidP="00BD47D3">
      <w:r>
        <w:t xml:space="preserve">                                                          Прил</w:t>
      </w:r>
      <w:r w:rsidRPr="00036533">
        <w:t>ожение № 1</w:t>
      </w:r>
    </w:p>
    <w:p w:rsidR="00BD47D3" w:rsidRPr="00036533" w:rsidRDefault="00BD47D3" w:rsidP="00BD47D3">
      <w:r w:rsidRPr="00036533">
        <w:t xml:space="preserve">к Агентскому договору </w:t>
      </w:r>
    </w:p>
    <w:p w:rsidR="00BD47D3" w:rsidRPr="00036533" w:rsidRDefault="00BD47D3" w:rsidP="00BD47D3">
      <w:pPr>
        <w:jc w:val="right"/>
      </w:pPr>
      <w:r w:rsidRPr="00036533">
        <w:lastRenderedPageBreak/>
        <w:t xml:space="preserve">№ </w:t>
      </w:r>
      <w:permStart w:id="8" w:edGrp="everyone"/>
      <w:r w:rsidRPr="00036533">
        <w:t>_____</w:t>
      </w:r>
      <w:permEnd w:id="8"/>
      <w:r w:rsidRPr="00036533">
        <w:t xml:space="preserve"> от «</w:t>
      </w:r>
      <w:permStart w:id="9" w:edGrp="everyone"/>
      <w:r w:rsidRPr="00036533">
        <w:t>___</w:t>
      </w:r>
      <w:permEnd w:id="9"/>
      <w:r w:rsidRPr="00036533">
        <w:t>»</w:t>
      </w:r>
      <w:permStart w:id="10" w:edGrp="everyone"/>
      <w:r w:rsidRPr="00036533">
        <w:t>__________</w:t>
      </w:r>
      <w:permEnd w:id="10"/>
      <w:r w:rsidRPr="00036533">
        <w:t>201</w:t>
      </w:r>
      <w:permStart w:id="11" w:edGrp="everyone"/>
      <w:r w:rsidRPr="00036533">
        <w:t>_</w:t>
      </w:r>
      <w:permEnd w:id="11"/>
      <w:r w:rsidRPr="00036533">
        <w:t>г.</w:t>
      </w:r>
    </w:p>
    <w:p w:rsidR="00BD47D3" w:rsidRPr="00036533" w:rsidRDefault="00BD47D3" w:rsidP="00BD47D3"/>
    <w:p w:rsidR="00BD47D3" w:rsidRPr="00036533" w:rsidRDefault="00BD47D3" w:rsidP="00BD47D3">
      <w:pPr>
        <w:jc w:val="center"/>
        <w:rPr>
          <w:b/>
          <w:sz w:val="18"/>
          <w:szCs w:val="18"/>
        </w:rPr>
      </w:pPr>
      <w:r w:rsidRPr="00036533">
        <w:rPr>
          <w:b/>
          <w:sz w:val="18"/>
          <w:szCs w:val="18"/>
        </w:rPr>
        <w:t xml:space="preserve">Заявка на туристский продукт </w:t>
      </w:r>
      <w:r>
        <w:rPr>
          <w:b/>
          <w:sz w:val="18"/>
          <w:szCs w:val="18"/>
        </w:rPr>
        <w:t>ООО «Бриз»</w:t>
      </w:r>
    </w:p>
    <w:p w:rsidR="00BD47D3" w:rsidRPr="00036533" w:rsidRDefault="00BD47D3" w:rsidP="00BD47D3">
      <w:pPr>
        <w:jc w:val="right"/>
        <w:rPr>
          <w:sz w:val="18"/>
          <w:szCs w:val="18"/>
        </w:rPr>
      </w:pPr>
      <w:r w:rsidRPr="00036533">
        <w:rPr>
          <w:sz w:val="18"/>
          <w:szCs w:val="18"/>
        </w:rPr>
        <w:t>«</w:t>
      </w:r>
      <w:permStart w:id="12" w:edGrp="everyone"/>
      <w:r w:rsidRPr="00036533">
        <w:rPr>
          <w:sz w:val="18"/>
          <w:szCs w:val="18"/>
        </w:rPr>
        <w:t>____</w:t>
      </w:r>
      <w:permEnd w:id="12"/>
      <w:r w:rsidRPr="00036533">
        <w:rPr>
          <w:sz w:val="18"/>
          <w:szCs w:val="18"/>
        </w:rPr>
        <w:t>»</w:t>
      </w:r>
      <w:permStart w:id="13" w:edGrp="everyone"/>
      <w:r w:rsidRPr="00036533">
        <w:rPr>
          <w:sz w:val="18"/>
          <w:szCs w:val="18"/>
        </w:rPr>
        <w:t>__________</w:t>
      </w:r>
      <w:permEnd w:id="13"/>
      <w:r w:rsidRPr="00036533">
        <w:rPr>
          <w:sz w:val="18"/>
          <w:szCs w:val="18"/>
        </w:rPr>
        <w:t>201</w:t>
      </w:r>
      <w:permStart w:id="14" w:edGrp="everyone"/>
      <w:r w:rsidRPr="00036533">
        <w:rPr>
          <w:sz w:val="18"/>
          <w:szCs w:val="18"/>
        </w:rPr>
        <w:t>__</w:t>
      </w:r>
      <w:permEnd w:id="14"/>
      <w:r w:rsidRPr="00036533">
        <w:rPr>
          <w:sz w:val="18"/>
          <w:szCs w:val="18"/>
        </w:rPr>
        <w:t>г.</w:t>
      </w:r>
    </w:p>
    <w:p w:rsidR="00BD47D3" w:rsidRPr="00036533" w:rsidRDefault="00BD47D3" w:rsidP="00BD47D3">
      <w:pPr>
        <w:rPr>
          <w:sz w:val="18"/>
          <w:szCs w:val="18"/>
        </w:rPr>
      </w:pPr>
    </w:p>
    <w:tbl>
      <w:tblPr>
        <w:tblW w:w="0" w:type="auto"/>
        <w:tblInd w:w="-534" w:type="dxa"/>
        <w:tblLayout w:type="fixed"/>
        <w:tblCellMar>
          <w:left w:w="40" w:type="dxa"/>
          <w:right w:w="40" w:type="dxa"/>
        </w:tblCellMar>
        <w:tblLook w:val="0000"/>
      </w:tblPr>
      <w:tblGrid>
        <w:gridCol w:w="3544"/>
        <w:gridCol w:w="7236"/>
      </w:tblGrid>
      <w:tr w:rsidR="00BD47D3" w:rsidRPr="00036533" w:rsidTr="00E74C6C">
        <w:trPr>
          <w:trHeight w:hRule="exact" w:val="355"/>
        </w:trPr>
        <w:tc>
          <w:tcPr>
            <w:tcW w:w="3544" w:type="dxa"/>
            <w:tcBorders>
              <w:top w:val="single" w:sz="4" w:space="0" w:color="000000"/>
              <w:left w:val="single" w:sz="4" w:space="0" w:color="000000"/>
              <w:bottom w:val="single" w:sz="4" w:space="0" w:color="000000"/>
            </w:tcBorders>
            <w:shd w:val="clear" w:color="auto" w:fill="FFFFFF"/>
            <w:vAlign w:val="center"/>
          </w:tcPr>
          <w:p w:rsidR="00BD47D3" w:rsidRPr="00036533" w:rsidRDefault="00BD47D3" w:rsidP="00E74C6C">
            <w:pPr>
              <w:snapToGrid w:val="0"/>
              <w:rPr>
                <w:sz w:val="18"/>
                <w:szCs w:val="18"/>
              </w:rPr>
            </w:pPr>
            <w:permStart w:id="15" w:edGrp="everyone" w:colFirst="1" w:colLast="1"/>
            <w:r w:rsidRPr="00036533">
              <w:rPr>
                <w:sz w:val="18"/>
                <w:szCs w:val="18"/>
              </w:rPr>
              <w:t xml:space="preserve">Страна </w:t>
            </w:r>
          </w:p>
        </w:tc>
        <w:tc>
          <w:tcPr>
            <w:tcW w:w="72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47D3" w:rsidRPr="00036533" w:rsidRDefault="00BD47D3" w:rsidP="00E74C6C">
            <w:pPr>
              <w:snapToGrid w:val="0"/>
              <w:rPr>
                <w:sz w:val="18"/>
                <w:szCs w:val="18"/>
              </w:rPr>
            </w:pPr>
          </w:p>
        </w:tc>
      </w:tr>
      <w:tr w:rsidR="00BD47D3" w:rsidRPr="00036533" w:rsidTr="00E74C6C">
        <w:trPr>
          <w:trHeight w:hRule="exact" w:val="326"/>
        </w:trPr>
        <w:tc>
          <w:tcPr>
            <w:tcW w:w="3544" w:type="dxa"/>
            <w:tcBorders>
              <w:top w:val="single" w:sz="4" w:space="0" w:color="000000"/>
              <w:left w:val="single" w:sz="4" w:space="0" w:color="000000"/>
              <w:bottom w:val="single" w:sz="4" w:space="0" w:color="000000"/>
            </w:tcBorders>
            <w:shd w:val="clear" w:color="auto" w:fill="FFFFFF"/>
            <w:vAlign w:val="center"/>
          </w:tcPr>
          <w:p w:rsidR="00BD47D3" w:rsidRPr="00036533" w:rsidRDefault="00BD47D3" w:rsidP="00E74C6C">
            <w:pPr>
              <w:snapToGrid w:val="0"/>
              <w:rPr>
                <w:sz w:val="18"/>
                <w:szCs w:val="18"/>
              </w:rPr>
            </w:pPr>
            <w:permStart w:id="16" w:edGrp="everyone" w:colFirst="1" w:colLast="1"/>
            <w:permEnd w:id="15"/>
            <w:r w:rsidRPr="00036533">
              <w:rPr>
                <w:sz w:val="18"/>
                <w:szCs w:val="18"/>
              </w:rPr>
              <w:t>Программа пребывания</w:t>
            </w:r>
          </w:p>
        </w:tc>
        <w:tc>
          <w:tcPr>
            <w:tcW w:w="72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47D3" w:rsidRPr="00036533" w:rsidRDefault="00BD47D3" w:rsidP="00E74C6C">
            <w:pPr>
              <w:snapToGrid w:val="0"/>
              <w:rPr>
                <w:sz w:val="18"/>
                <w:szCs w:val="18"/>
              </w:rPr>
            </w:pPr>
          </w:p>
        </w:tc>
      </w:tr>
      <w:tr w:rsidR="00BD47D3" w:rsidRPr="00036533" w:rsidTr="00E74C6C">
        <w:trPr>
          <w:trHeight w:hRule="exact" w:val="326"/>
        </w:trPr>
        <w:tc>
          <w:tcPr>
            <w:tcW w:w="3544" w:type="dxa"/>
            <w:tcBorders>
              <w:top w:val="single" w:sz="4" w:space="0" w:color="000000"/>
              <w:left w:val="single" w:sz="4" w:space="0" w:color="000000"/>
              <w:bottom w:val="single" w:sz="4" w:space="0" w:color="000000"/>
            </w:tcBorders>
            <w:shd w:val="clear" w:color="auto" w:fill="FFFFFF"/>
            <w:vAlign w:val="center"/>
          </w:tcPr>
          <w:p w:rsidR="00BD47D3" w:rsidRPr="00036533" w:rsidRDefault="00BD47D3" w:rsidP="00E74C6C">
            <w:pPr>
              <w:snapToGrid w:val="0"/>
              <w:rPr>
                <w:sz w:val="18"/>
                <w:szCs w:val="18"/>
              </w:rPr>
            </w:pPr>
            <w:permStart w:id="17" w:edGrp="everyone" w:colFirst="1" w:colLast="1"/>
            <w:permEnd w:id="16"/>
            <w:r w:rsidRPr="00036533">
              <w:rPr>
                <w:sz w:val="18"/>
                <w:szCs w:val="18"/>
              </w:rPr>
              <w:t>Маршрут</w:t>
            </w:r>
          </w:p>
        </w:tc>
        <w:tc>
          <w:tcPr>
            <w:tcW w:w="72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47D3" w:rsidRPr="00036533" w:rsidRDefault="00BD47D3" w:rsidP="00E74C6C">
            <w:pPr>
              <w:snapToGrid w:val="0"/>
              <w:rPr>
                <w:sz w:val="18"/>
                <w:szCs w:val="18"/>
              </w:rPr>
            </w:pPr>
          </w:p>
        </w:tc>
      </w:tr>
      <w:tr w:rsidR="00BD47D3" w:rsidRPr="00036533" w:rsidTr="00E74C6C">
        <w:trPr>
          <w:trHeight w:hRule="exact" w:val="317"/>
        </w:trPr>
        <w:tc>
          <w:tcPr>
            <w:tcW w:w="3544" w:type="dxa"/>
            <w:tcBorders>
              <w:top w:val="single" w:sz="4" w:space="0" w:color="000000"/>
              <w:left w:val="single" w:sz="4" w:space="0" w:color="000000"/>
              <w:bottom w:val="single" w:sz="4" w:space="0" w:color="000000"/>
            </w:tcBorders>
            <w:shd w:val="clear" w:color="auto" w:fill="FFFFFF"/>
            <w:vAlign w:val="center"/>
          </w:tcPr>
          <w:p w:rsidR="00BD47D3" w:rsidRPr="00036533" w:rsidRDefault="00BD47D3" w:rsidP="00E74C6C">
            <w:pPr>
              <w:snapToGrid w:val="0"/>
              <w:rPr>
                <w:sz w:val="18"/>
                <w:szCs w:val="18"/>
              </w:rPr>
            </w:pPr>
            <w:permStart w:id="18" w:edGrp="everyone" w:colFirst="1" w:colLast="1"/>
            <w:permEnd w:id="17"/>
            <w:r w:rsidRPr="00036533">
              <w:rPr>
                <w:sz w:val="18"/>
                <w:szCs w:val="18"/>
              </w:rPr>
              <w:t>Дата начала путешествия</w:t>
            </w:r>
          </w:p>
        </w:tc>
        <w:tc>
          <w:tcPr>
            <w:tcW w:w="72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47D3" w:rsidRPr="00036533" w:rsidRDefault="00BD47D3" w:rsidP="00E74C6C">
            <w:pPr>
              <w:snapToGrid w:val="0"/>
              <w:rPr>
                <w:sz w:val="18"/>
                <w:szCs w:val="18"/>
              </w:rPr>
            </w:pPr>
          </w:p>
        </w:tc>
      </w:tr>
      <w:tr w:rsidR="00BD47D3" w:rsidRPr="00036533" w:rsidTr="00E74C6C">
        <w:trPr>
          <w:trHeight w:hRule="exact" w:val="317"/>
        </w:trPr>
        <w:tc>
          <w:tcPr>
            <w:tcW w:w="3544" w:type="dxa"/>
            <w:tcBorders>
              <w:top w:val="single" w:sz="4" w:space="0" w:color="000000"/>
              <w:left w:val="single" w:sz="4" w:space="0" w:color="000000"/>
              <w:bottom w:val="single" w:sz="4" w:space="0" w:color="000000"/>
            </w:tcBorders>
            <w:shd w:val="clear" w:color="auto" w:fill="FFFFFF"/>
            <w:vAlign w:val="center"/>
          </w:tcPr>
          <w:p w:rsidR="00BD47D3" w:rsidRPr="00036533" w:rsidRDefault="00BD47D3" w:rsidP="00E74C6C">
            <w:pPr>
              <w:snapToGrid w:val="0"/>
              <w:rPr>
                <w:sz w:val="18"/>
                <w:szCs w:val="18"/>
              </w:rPr>
            </w:pPr>
            <w:permStart w:id="19" w:edGrp="everyone" w:colFirst="1" w:colLast="1"/>
            <w:permEnd w:id="18"/>
            <w:r w:rsidRPr="00036533">
              <w:rPr>
                <w:sz w:val="18"/>
                <w:szCs w:val="18"/>
              </w:rPr>
              <w:t>Дата окончания путешествия</w:t>
            </w:r>
          </w:p>
        </w:tc>
        <w:tc>
          <w:tcPr>
            <w:tcW w:w="72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47D3" w:rsidRPr="00036533" w:rsidRDefault="00BD47D3" w:rsidP="00E74C6C">
            <w:pPr>
              <w:snapToGrid w:val="0"/>
              <w:rPr>
                <w:sz w:val="18"/>
                <w:szCs w:val="18"/>
              </w:rPr>
            </w:pPr>
          </w:p>
        </w:tc>
      </w:tr>
      <w:tr w:rsidR="00BD47D3" w:rsidRPr="00036533" w:rsidTr="00E74C6C">
        <w:trPr>
          <w:trHeight w:hRule="exact" w:val="326"/>
        </w:trPr>
        <w:tc>
          <w:tcPr>
            <w:tcW w:w="3544" w:type="dxa"/>
            <w:tcBorders>
              <w:top w:val="single" w:sz="4" w:space="0" w:color="000000"/>
              <w:left w:val="single" w:sz="4" w:space="0" w:color="000000"/>
              <w:bottom w:val="single" w:sz="4" w:space="0" w:color="000000"/>
            </w:tcBorders>
            <w:shd w:val="clear" w:color="auto" w:fill="FFFFFF"/>
            <w:vAlign w:val="center"/>
          </w:tcPr>
          <w:p w:rsidR="00BD47D3" w:rsidRPr="00036533" w:rsidRDefault="00BD47D3" w:rsidP="00E74C6C">
            <w:pPr>
              <w:snapToGrid w:val="0"/>
              <w:rPr>
                <w:sz w:val="18"/>
                <w:szCs w:val="18"/>
              </w:rPr>
            </w:pPr>
            <w:permStart w:id="20" w:edGrp="everyone" w:colFirst="1" w:colLast="1"/>
            <w:permEnd w:id="19"/>
            <w:r w:rsidRPr="00036533">
              <w:rPr>
                <w:sz w:val="18"/>
                <w:szCs w:val="18"/>
              </w:rPr>
              <w:t>Отель, категория (название)</w:t>
            </w:r>
          </w:p>
        </w:tc>
        <w:tc>
          <w:tcPr>
            <w:tcW w:w="72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47D3" w:rsidRPr="00036533" w:rsidRDefault="00BD47D3" w:rsidP="00E74C6C">
            <w:pPr>
              <w:snapToGrid w:val="0"/>
              <w:rPr>
                <w:sz w:val="18"/>
                <w:szCs w:val="18"/>
              </w:rPr>
            </w:pPr>
          </w:p>
        </w:tc>
      </w:tr>
      <w:tr w:rsidR="00BD47D3" w:rsidRPr="00036533" w:rsidTr="00E74C6C">
        <w:trPr>
          <w:trHeight w:hRule="exact" w:val="326"/>
        </w:trPr>
        <w:tc>
          <w:tcPr>
            <w:tcW w:w="3544" w:type="dxa"/>
            <w:tcBorders>
              <w:top w:val="single" w:sz="4" w:space="0" w:color="000000"/>
              <w:left w:val="single" w:sz="4" w:space="0" w:color="000000"/>
              <w:bottom w:val="single" w:sz="4" w:space="0" w:color="000000"/>
            </w:tcBorders>
            <w:shd w:val="clear" w:color="auto" w:fill="FFFFFF"/>
            <w:vAlign w:val="center"/>
          </w:tcPr>
          <w:p w:rsidR="00BD47D3" w:rsidRPr="00036533" w:rsidRDefault="00BD47D3" w:rsidP="00E74C6C">
            <w:pPr>
              <w:snapToGrid w:val="0"/>
              <w:rPr>
                <w:sz w:val="18"/>
                <w:szCs w:val="18"/>
              </w:rPr>
            </w:pPr>
            <w:permStart w:id="21" w:edGrp="everyone" w:colFirst="1" w:colLast="1"/>
            <w:permEnd w:id="20"/>
            <w:r w:rsidRPr="00036533">
              <w:rPr>
                <w:sz w:val="18"/>
                <w:szCs w:val="18"/>
              </w:rPr>
              <w:t>Вид размещения</w:t>
            </w:r>
          </w:p>
        </w:tc>
        <w:tc>
          <w:tcPr>
            <w:tcW w:w="72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47D3" w:rsidRPr="00036533" w:rsidRDefault="00BD47D3" w:rsidP="00E74C6C">
            <w:pPr>
              <w:snapToGrid w:val="0"/>
              <w:rPr>
                <w:sz w:val="18"/>
                <w:szCs w:val="18"/>
              </w:rPr>
            </w:pPr>
          </w:p>
        </w:tc>
      </w:tr>
      <w:tr w:rsidR="00BD47D3" w:rsidRPr="00036533" w:rsidTr="00E74C6C">
        <w:trPr>
          <w:trHeight w:hRule="exact" w:val="336"/>
        </w:trPr>
        <w:tc>
          <w:tcPr>
            <w:tcW w:w="3544" w:type="dxa"/>
            <w:tcBorders>
              <w:top w:val="single" w:sz="4" w:space="0" w:color="000000"/>
              <w:left w:val="single" w:sz="4" w:space="0" w:color="000000"/>
              <w:bottom w:val="single" w:sz="4" w:space="0" w:color="000000"/>
            </w:tcBorders>
            <w:shd w:val="clear" w:color="auto" w:fill="FFFFFF"/>
            <w:vAlign w:val="center"/>
          </w:tcPr>
          <w:p w:rsidR="00BD47D3" w:rsidRPr="00036533" w:rsidRDefault="00BD47D3" w:rsidP="00E74C6C">
            <w:pPr>
              <w:snapToGrid w:val="0"/>
              <w:rPr>
                <w:sz w:val="18"/>
                <w:szCs w:val="18"/>
              </w:rPr>
            </w:pPr>
            <w:permStart w:id="22" w:edGrp="everyone" w:colFirst="1" w:colLast="1"/>
            <w:permEnd w:id="21"/>
            <w:r w:rsidRPr="00036533">
              <w:rPr>
                <w:sz w:val="18"/>
                <w:szCs w:val="18"/>
              </w:rPr>
              <w:t>Вид питания</w:t>
            </w:r>
          </w:p>
        </w:tc>
        <w:tc>
          <w:tcPr>
            <w:tcW w:w="72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47D3" w:rsidRPr="00036533" w:rsidRDefault="00BD47D3" w:rsidP="00E74C6C">
            <w:pPr>
              <w:snapToGrid w:val="0"/>
              <w:rPr>
                <w:sz w:val="18"/>
                <w:szCs w:val="18"/>
              </w:rPr>
            </w:pPr>
          </w:p>
        </w:tc>
      </w:tr>
      <w:tr w:rsidR="00BD47D3" w:rsidRPr="00036533" w:rsidTr="00E74C6C">
        <w:trPr>
          <w:trHeight w:hRule="exact" w:val="336"/>
        </w:trPr>
        <w:tc>
          <w:tcPr>
            <w:tcW w:w="3544" w:type="dxa"/>
            <w:tcBorders>
              <w:top w:val="single" w:sz="4" w:space="0" w:color="000000"/>
              <w:left w:val="single" w:sz="4" w:space="0" w:color="000000"/>
              <w:bottom w:val="single" w:sz="4" w:space="0" w:color="000000"/>
            </w:tcBorders>
            <w:shd w:val="clear" w:color="auto" w:fill="FFFFFF"/>
            <w:vAlign w:val="center"/>
          </w:tcPr>
          <w:p w:rsidR="00BD47D3" w:rsidRPr="00036533" w:rsidRDefault="00BD47D3" w:rsidP="00E74C6C">
            <w:pPr>
              <w:snapToGrid w:val="0"/>
              <w:rPr>
                <w:sz w:val="18"/>
                <w:szCs w:val="18"/>
              </w:rPr>
            </w:pPr>
            <w:permStart w:id="23" w:edGrp="everyone" w:colFirst="1" w:colLast="1"/>
            <w:permEnd w:id="22"/>
            <w:r w:rsidRPr="00036533">
              <w:rPr>
                <w:sz w:val="18"/>
                <w:szCs w:val="18"/>
              </w:rPr>
              <w:t>Вид транспорта</w:t>
            </w:r>
          </w:p>
        </w:tc>
        <w:tc>
          <w:tcPr>
            <w:tcW w:w="72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47D3" w:rsidRPr="00036533" w:rsidRDefault="00BD47D3" w:rsidP="00E74C6C">
            <w:pPr>
              <w:snapToGrid w:val="0"/>
              <w:rPr>
                <w:sz w:val="18"/>
                <w:szCs w:val="18"/>
              </w:rPr>
            </w:pPr>
          </w:p>
        </w:tc>
      </w:tr>
      <w:tr w:rsidR="00BD47D3" w:rsidRPr="00036533" w:rsidTr="00E74C6C">
        <w:trPr>
          <w:trHeight w:hRule="exact" w:val="317"/>
        </w:trPr>
        <w:tc>
          <w:tcPr>
            <w:tcW w:w="3544" w:type="dxa"/>
            <w:tcBorders>
              <w:top w:val="single" w:sz="4" w:space="0" w:color="000000"/>
              <w:left w:val="single" w:sz="4" w:space="0" w:color="000000"/>
              <w:bottom w:val="single" w:sz="4" w:space="0" w:color="000000"/>
            </w:tcBorders>
            <w:shd w:val="clear" w:color="auto" w:fill="FFFFFF"/>
            <w:vAlign w:val="center"/>
          </w:tcPr>
          <w:p w:rsidR="00BD47D3" w:rsidRPr="00036533" w:rsidRDefault="00BD47D3" w:rsidP="00E74C6C">
            <w:pPr>
              <w:snapToGrid w:val="0"/>
              <w:rPr>
                <w:sz w:val="18"/>
                <w:szCs w:val="18"/>
              </w:rPr>
            </w:pPr>
            <w:permStart w:id="24" w:edGrp="everyone" w:colFirst="1" w:colLast="1"/>
            <w:permEnd w:id="23"/>
            <w:r w:rsidRPr="00036533">
              <w:rPr>
                <w:sz w:val="18"/>
                <w:szCs w:val="18"/>
              </w:rPr>
              <w:t>Рейс</w:t>
            </w:r>
          </w:p>
        </w:tc>
        <w:tc>
          <w:tcPr>
            <w:tcW w:w="72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47D3" w:rsidRPr="00036533" w:rsidRDefault="00BD47D3" w:rsidP="00E74C6C">
            <w:pPr>
              <w:snapToGrid w:val="0"/>
              <w:rPr>
                <w:sz w:val="18"/>
                <w:szCs w:val="18"/>
              </w:rPr>
            </w:pPr>
          </w:p>
        </w:tc>
      </w:tr>
      <w:tr w:rsidR="00BD47D3" w:rsidRPr="00036533" w:rsidTr="00E74C6C">
        <w:trPr>
          <w:trHeight w:hRule="exact" w:val="502"/>
        </w:trPr>
        <w:tc>
          <w:tcPr>
            <w:tcW w:w="3544" w:type="dxa"/>
            <w:tcBorders>
              <w:top w:val="single" w:sz="4" w:space="0" w:color="000000"/>
              <w:left w:val="single" w:sz="4" w:space="0" w:color="000000"/>
              <w:bottom w:val="single" w:sz="4" w:space="0" w:color="000000"/>
            </w:tcBorders>
            <w:shd w:val="clear" w:color="auto" w:fill="FFFFFF"/>
            <w:vAlign w:val="center"/>
          </w:tcPr>
          <w:p w:rsidR="00BD47D3" w:rsidRPr="00036533" w:rsidRDefault="00BD47D3" w:rsidP="00E74C6C">
            <w:pPr>
              <w:snapToGrid w:val="0"/>
              <w:rPr>
                <w:sz w:val="18"/>
                <w:szCs w:val="18"/>
              </w:rPr>
            </w:pPr>
            <w:permStart w:id="25" w:edGrp="everyone" w:colFirst="1" w:colLast="1"/>
            <w:permEnd w:id="24"/>
            <w:r w:rsidRPr="00036533">
              <w:rPr>
                <w:sz w:val="18"/>
                <w:szCs w:val="18"/>
              </w:rPr>
              <w:t>Необходимость оформления визы</w:t>
            </w:r>
          </w:p>
        </w:tc>
        <w:tc>
          <w:tcPr>
            <w:tcW w:w="72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47D3" w:rsidRPr="00036533" w:rsidRDefault="00BD47D3" w:rsidP="00E74C6C">
            <w:pPr>
              <w:snapToGrid w:val="0"/>
              <w:rPr>
                <w:sz w:val="18"/>
                <w:szCs w:val="18"/>
              </w:rPr>
            </w:pPr>
          </w:p>
        </w:tc>
      </w:tr>
      <w:tr w:rsidR="00BD47D3" w:rsidRPr="00036533" w:rsidTr="00E74C6C">
        <w:trPr>
          <w:trHeight w:hRule="exact" w:val="708"/>
        </w:trPr>
        <w:tc>
          <w:tcPr>
            <w:tcW w:w="3544" w:type="dxa"/>
            <w:tcBorders>
              <w:top w:val="single" w:sz="4" w:space="0" w:color="000000"/>
              <w:left w:val="single" w:sz="4" w:space="0" w:color="000000"/>
              <w:bottom w:val="single" w:sz="4" w:space="0" w:color="000000"/>
            </w:tcBorders>
            <w:shd w:val="clear" w:color="auto" w:fill="FFFFFF"/>
            <w:vAlign w:val="center"/>
          </w:tcPr>
          <w:p w:rsidR="00BD47D3" w:rsidRPr="00036533" w:rsidRDefault="00BD47D3" w:rsidP="00E74C6C">
            <w:pPr>
              <w:snapToGrid w:val="0"/>
              <w:rPr>
                <w:sz w:val="18"/>
                <w:szCs w:val="18"/>
              </w:rPr>
            </w:pPr>
            <w:permStart w:id="26" w:edGrp="everyone" w:colFirst="1" w:colLast="1"/>
            <w:permEnd w:id="25"/>
            <w:r w:rsidRPr="00036533">
              <w:rPr>
                <w:sz w:val="18"/>
                <w:szCs w:val="18"/>
              </w:rPr>
              <w:t>Необходимость оформления обязательной медицинской страховки</w:t>
            </w:r>
          </w:p>
        </w:tc>
        <w:tc>
          <w:tcPr>
            <w:tcW w:w="72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47D3" w:rsidRPr="00036533" w:rsidRDefault="00BD47D3" w:rsidP="00E74C6C">
            <w:pPr>
              <w:snapToGrid w:val="0"/>
              <w:rPr>
                <w:sz w:val="18"/>
                <w:szCs w:val="18"/>
              </w:rPr>
            </w:pPr>
          </w:p>
        </w:tc>
      </w:tr>
      <w:tr w:rsidR="00BD47D3" w:rsidRPr="00036533" w:rsidTr="00E74C6C">
        <w:trPr>
          <w:trHeight w:hRule="exact" w:val="436"/>
        </w:trPr>
        <w:tc>
          <w:tcPr>
            <w:tcW w:w="3544" w:type="dxa"/>
            <w:tcBorders>
              <w:top w:val="single" w:sz="4" w:space="0" w:color="000000"/>
              <w:left w:val="single" w:sz="4" w:space="0" w:color="000000"/>
              <w:bottom w:val="single" w:sz="4" w:space="0" w:color="000000"/>
            </w:tcBorders>
            <w:shd w:val="clear" w:color="auto" w:fill="FFFFFF"/>
            <w:vAlign w:val="center"/>
          </w:tcPr>
          <w:p w:rsidR="00BD47D3" w:rsidRPr="00036533" w:rsidRDefault="00BD47D3" w:rsidP="00E74C6C">
            <w:pPr>
              <w:snapToGrid w:val="0"/>
              <w:rPr>
                <w:sz w:val="18"/>
                <w:szCs w:val="18"/>
              </w:rPr>
            </w:pPr>
            <w:permStart w:id="27" w:edGrp="everyone" w:colFirst="1" w:colLast="1"/>
            <w:permEnd w:id="26"/>
            <w:r w:rsidRPr="00036533">
              <w:rPr>
                <w:sz w:val="18"/>
                <w:szCs w:val="18"/>
              </w:rPr>
              <w:t>Необходимость иного страхования</w:t>
            </w:r>
          </w:p>
        </w:tc>
        <w:tc>
          <w:tcPr>
            <w:tcW w:w="72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47D3" w:rsidRPr="00036533" w:rsidRDefault="00BD47D3" w:rsidP="00E74C6C">
            <w:pPr>
              <w:snapToGrid w:val="0"/>
              <w:rPr>
                <w:sz w:val="18"/>
                <w:szCs w:val="18"/>
              </w:rPr>
            </w:pPr>
          </w:p>
        </w:tc>
      </w:tr>
      <w:tr w:rsidR="00BD47D3" w:rsidRPr="00036533" w:rsidTr="00E74C6C">
        <w:trPr>
          <w:trHeight w:hRule="exact" w:val="416"/>
        </w:trPr>
        <w:tc>
          <w:tcPr>
            <w:tcW w:w="3544" w:type="dxa"/>
            <w:tcBorders>
              <w:top w:val="single" w:sz="4" w:space="0" w:color="000000"/>
              <w:left w:val="single" w:sz="4" w:space="0" w:color="000000"/>
              <w:bottom w:val="single" w:sz="4" w:space="0" w:color="000000"/>
            </w:tcBorders>
            <w:shd w:val="clear" w:color="auto" w:fill="FFFFFF"/>
            <w:vAlign w:val="center"/>
          </w:tcPr>
          <w:p w:rsidR="00BD47D3" w:rsidRPr="00036533" w:rsidRDefault="00BD47D3" w:rsidP="00E74C6C">
            <w:pPr>
              <w:snapToGrid w:val="0"/>
              <w:rPr>
                <w:sz w:val="18"/>
                <w:szCs w:val="18"/>
              </w:rPr>
            </w:pPr>
            <w:permStart w:id="28" w:edGrp="everyone" w:colFirst="1" w:colLast="1"/>
            <w:permEnd w:id="27"/>
            <w:r w:rsidRPr="00036533">
              <w:rPr>
                <w:sz w:val="18"/>
                <w:szCs w:val="18"/>
              </w:rPr>
              <w:t>Экскурсионная программа</w:t>
            </w:r>
          </w:p>
        </w:tc>
        <w:tc>
          <w:tcPr>
            <w:tcW w:w="72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47D3" w:rsidRPr="00036533" w:rsidRDefault="00BD47D3" w:rsidP="00E74C6C">
            <w:pPr>
              <w:snapToGrid w:val="0"/>
              <w:rPr>
                <w:sz w:val="18"/>
                <w:szCs w:val="18"/>
              </w:rPr>
            </w:pPr>
          </w:p>
        </w:tc>
      </w:tr>
      <w:tr w:rsidR="00BD47D3" w:rsidRPr="00036533" w:rsidTr="00E74C6C">
        <w:trPr>
          <w:trHeight w:hRule="exact" w:val="416"/>
        </w:trPr>
        <w:tc>
          <w:tcPr>
            <w:tcW w:w="3544" w:type="dxa"/>
            <w:tcBorders>
              <w:top w:val="single" w:sz="4" w:space="0" w:color="000000"/>
              <w:left w:val="single" w:sz="4" w:space="0" w:color="000000"/>
              <w:bottom w:val="single" w:sz="4" w:space="0" w:color="000000"/>
            </w:tcBorders>
            <w:shd w:val="clear" w:color="auto" w:fill="FFFFFF"/>
            <w:vAlign w:val="center"/>
          </w:tcPr>
          <w:p w:rsidR="00BD47D3" w:rsidRPr="00036533" w:rsidRDefault="00BD47D3" w:rsidP="00E74C6C">
            <w:pPr>
              <w:snapToGrid w:val="0"/>
              <w:rPr>
                <w:sz w:val="18"/>
                <w:szCs w:val="18"/>
              </w:rPr>
            </w:pPr>
            <w:permStart w:id="29" w:edGrp="everyone" w:colFirst="1" w:colLast="1"/>
            <w:permEnd w:id="28"/>
            <w:r w:rsidRPr="00036533">
              <w:rPr>
                <w:sz w:val="18"/>
                <w:szCs w:val="18"/>
              </w:rPr>
              <w:t>Экскурсовод</w:t>
            </w:r>
          </w:p>
        </w:tc>
        <w:tc>
          <w:tcPr>
            <w:tcW w:w="72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47D3" w:rsidRPr="00036533" w:rsidRDefault="00BD47D3" w:rsidP="00E74C6C">
            <w:pPr>
              <w:snapToGrid w:val="0"/>
              <w:rPr>
                <w:sz w:val="18"/>
                <w:szCs w:val="18"/>
              </w:rPr>
            </w:pPr>
          </w:p>
        </w:tc>
      </w:tr>
      <w:tr w:rsidR="00BD47D3" w:rsidRPr="00036533" w:rsidTr="00E74C6C">
        <w:trPr>
          <w:trHeight w:hRule="exact" w:val="416"/>
        </w:trPr>
        <w:tc>
          <w:tcPr>
            <w:tcW w:w="3544" w:type="dxa"/>
            <w:tcBorders>
              <w:top w:val="single" w:sz="4" w:space="0" w:color="000000"/>
              <w:left w:val="single" w:sz="4" w:space="0" w:color="000000"/>
              <w:bottom w:val="single" w:sz="4" w:space="0" w:color="000000"/>
            </w:tcBorders>
            <w:shd w:val="clear" w:color="auto" w:fill="FFFFFF"/>
            <w:vAlign w:val="center"/>
          </w:tcPr>
          <w:p w:rsidR="00BD47D3" w:rsidRPr="00036533" w:rsidRDefault="00BD47D3" w:rsidP="00E74C6C">
            <w:pPr>
              <w:snapToGrid w:val="0"/>
              <w:rPr>
                <w:sz w:val="18"/>
                <w:szCs w:val="18"/>
              </w:rPr>
            </w:pPr>
            <w:permStart w:id="30" w:edGrp="everyone" w:colFirst="1" w:colLast="1"/>
            <w:permEnd w:id="29"/>
            <w:r w:rsidRPr="00036533">
              <w:rPr>
                <w:sz w:val="18"/>
                <w:szCs w:val="18"/>
              </w:rPr>
              <w:t>Гид-переводчик</w:t>
            </w:r>
          </w:p>
        </w:tc>
        <w:tc>
          <w:tcPr>
            <w:tcW w:w="72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47D3" w:rsidRPr="00036533" w:rsidRDefault="00BD47D3" w:rsidP="00E74C6C">
            <w:pPr>
              <w:snapToGrid w:val="0"/>
              <w:rPr>
                <w:sz w:val="18"/>
                <w:szCs w:val="18"/>
              </w:rPr>
            </w:pPr>
          </w:p>
        </w:tc>
      </w:tr>
      <w:tr w:rsidR="00BD47D3" w:rsidRPr="00036533" w:rsidTr="00E74C6C">
        <w:trPr>
          <w:trHeight w:hRule="exact" w:val="416"/>
        </w:trPr>
        <w:tc>
          <w:tcPr>
            <w:tcW w:w="3544" w:type="dxa"/>
            <w:tcBorders>
              <w:top w:val="single" w:sz="4" w:space="0" w:color="000000"/>
              <w:left w:val="single" w:sz="4" w:space="0" w:color="000000"/>
              <w:bottom w:val="single" w:sz="4" w:space="0" w:color="000000"/>
            </w:tcBorders>
            <w:shd w:val="clear" w:color="auto" w:fill="FFFFFF"/>
            <w:vAlign w:val="center"/>
          </w:tcPr>
          <w:p w:rsidR="00BD47D3" w:rsidRPr="00036533" w:rsidRDefault="00BD47D3" w:rsidP="00E74C6C">
            <w:pPr>
              <w:snapToGrid w:val="0"/>
              <w:rPr>
                <w:sz w:val="18"/>
                <w:szCs w:val="18"/>
              </w:rPr>
            </w:pPr>
            <w:permStart w:id="31" w:edGrp="everyone" w:colFirst="1" w:colLast="1"/>
            <w:permEnd w:id="30"/>
            <w:r w:rsidRPr="00036533">
              <w:rPr>
                <w:sz w:val="18"/>
                <w:szCs w:val="18"/>
              </w:rPr>
              <w:t>Инструктор-проводник</w:t>
            </w:r>
          </w:p>
        </w:tc>
        <w:tc>
          <w:tcPr>
            <w:tcW w:w="72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47D3" w:rsidRPr="00036533" w:rsidRDefault="00BD47D3" w:rsidP="00E74C6C">
            <w:pPr>
              <w:snapToGrid w:val="0"/>
              <w:rPr>
                <w:sz w:val="18"/>
                <w:szCs w:val="18"/>
              </w:rPr>
            </w:pPr>
          </w:p>
        </w:tc>
      </w:tr>
      <w:tr w:rsidR="00BD47D3" w:rsidRPr="00036533" w:rsidTr="00E74C6C">
        <w:trPr>
          <w:trHeight w:hRule="exact" w:val="454"/>
        </w:trPr>
        <w:tc>
          <w:tcPr>
            <w:tcW w:w="3544" w:type="dxa"/>
            <w:tcBorders>
              <w:top w:val="single" w:sz="4" w:space="0" w:color="000000"/>
              <w:left w:val="single" w:sz="4" w:space="0" w:color="000000"/>
              <w:bottom w:val="single" w:sz="4" w:space="0" w:color="000000"/>
            </w:tcBorders>
            <w:shd w:val="clear" w:color="auto" w:fill="FFFFFF"/>
            <w:vAlign w:val="center"/>
          </w:tcPr>
          <w:p w:rsidR="00BD47D3" w:rsidRPr="00036533" w:rsidRDefault="00BD47D3" w:rsidP="00E74C6C">
            <w:pPr>
              <w:snapToGrid w:val="0"/>
              <w:rPr>
                <w:sz w:val="18"/>
                <w:szCs w:val="18"/>
              </w:rPr>
            </w:pPr>
            <w:permStart w:id="32" w:edGrp="everyone" w:colFirst="1" w:colLast="1"/>
            <w:permEnd w:id="31"/>
            <w:r w:rsidRPr="00036533">
              <w:rPr>
                <w:sz w:val="18"/>
                <w:szCs w:val="18"/>
              </w:rPr>
              <w:t>Дополнительные услуги</w:t>
            </w:r>
          </w:p>
        </w:tc>
        <w:tc>
          <w:tcPr>
            <w:tcW w:w="72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47D3" w:rsidRPr="00036533" w:rsidRDefault="00BD47D3" w:rsidP="00E74C6C">
            <w:pPr>
              <w:snapToGrid w:val="0"/>
              <w:rPr>
                <w:sz w:val="18"/>
                <w:szCs w:val="18"/>
              </w:rPr>
            </w:pPr>
          </w:p>
        </w:tc>
      </w:tr>
      <w:tr w:rsidR="00BD47D3" w:rsidRPr="00036533" w:rsidTr="00E74C6C">
        <w:trPr>
          <w:trHeight w:hRule="exact" w:val="454"/>
        </w:trPr>
        <w:tc>
          <w:tcPr>
            <w:tcW w:w="3544" w:type="dxa"/>
            <w:tcBorders>
              <w:top w:val="single" w:sz="4" w:space="0" w:color="000000"/>
              <w:left w:val="single" w:sz="4" w:space="0" w:color="000000"/>
              <w:bottom w:val="single" w:sz="4" w:space="0" w:color="000000"/>
            </w:tcBorders>
            <w:shd w:val="clear" w:color="auto" w:fill="FFFFFF"/>
            <w:vAlign w:val="center"/>
          </w:tcPr>
          <w:p w:rsidR="00BD47D3" w:rsidRPr="00036533" w:rsidRDefault="00BD47D3" w:rsidP="00E74C6C">
            <w:pPr>
              <w:snapToGrid w:val="0"/>
              <w:rPr>
                <w:sz w:val="18"/>
                <w:szCs w:val="18"/>
              </w:rPr>
            </w:pPr>
            <w:permStart w:id="33" w:edGrp="everyone" w:colFirst="1" w:colLast="1"/>
            <w:permEnd w:id="32"/>
            <w:r w:rsidRPr="00036533">
              <w:rPr>
                <w:sz w:val="18"/>
                <w:szCs w:val="18"/>
              </w:rPr>
              <w:t>Общая стоимость услуг</w:t>
            </w:r>
          </w:p>
        </w:tc>
        <w:tc>
          <w:tcPr>
            <w:tcW w:w="72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47D3" w:rsidRPr="00036533" w:rsidRDefault="00BD47D3" w:rsidP="00E74C6C">
            <w:pPr>
              <w:snapToGrid w:val="0"/>
              <w:rPr>
                <w:sz w:val="18"/>
                <w:szCs w:val="18"/>
              </w:rPr>
            </w:pPr>
          </w:p>
        </w:tc>
      </w:tr>
      <w:permEnd w:id="33"/>
    </w:tbl>
    <w:p w:rsidR="00BD47D3" w:rsidRPr="00036533" w:rsidRDefault="00BD47D3" w:rsidP="00BD47D3">
      <w:pPr>
        <w:rPr>
          <w:sz w:val="18"/>
          <w:szCs w:val="18"/>
        </w:rPr>
      </w:pPr>
    </w:p>
    <w:tbl>
      <w:tblPr>
        <w:tblW w:w="0" w:type="auto"/>
        <w:tblInd w:w="-534" w:type="dxa"/>
        <w:tblLayout w:type="fixed"/>
        <w:tblCellMar>
          <w:left w:w="40" w:type="dxa"/>
          <w:right w:w="40" w:type="dxa"/>
        </w:tblCellMar>
        <w:tblLook w:val="0000"/>
      </w:tblPr>
      <w:tblGrid>
        <w:gridCol w:w="499"/>
        <w:gridCol w:w="4349"/>
        <w:gridCol w:w="1622"/>
        <w:gridCol w:w="2006"/>
        <w:gridCol w:w="2304"/>
      </w:tblGrid>
      <w:tr w:rsidR="00BD47D3" w:rsidRPr="00036533" w:rsidTr="00E74C6C">
        <w:trPr>
          <w:trHeight w:hRule="exact" w:val="854"/>
        </w:trPr>
        <w:tc>
          <w:tcPr>
            <w:tcW w:w="499" w:type="dxa"/>
            <w:tcBorders>
              <w:top w:val="single" w:sz="4" w:space="0" w:color="000000"/>
              <w:left w:val="single" w:sz="4" w:space="0" w:color="000000"/>
              <w:bottom w:val="single" w:sz="4" w:space="0" w:color="000000"/>
            </w:tcBorders>
            <w:shd w:val="clear" w:color="auto" w:fill="FFFFFF"/>
            <w:vAlign w:val="center"/>
          </w:tcPr>
          <w:p w:rsidR="00BD47D3" w:rsidRPr="00036533" w:rsidRDefault="00BD47D3" w:rsidP="00E74C6C">
            <w:pPr>
              <w:snapToGrid w:val="0"/>
              <w:rPr>
                <w:sz w:val="18"/>
                <w:szCs w:val="18"/>
              </w:rPr>
            </w:pPr>
            <w:r w:rsidRPr="00036533">
              <w:rPr>
                <w:sz w:val="18"/>
                <w:szCs w:val="18"/>
              </w:rPr>
              <w:t>№</w:t>
            </w:r>
          </w:p>
        </w:tc>
        <w:tc>
          <w:tcPr>
            <w:tcW w:w="4349" w:type="dxa"/>
            <w:tcBorders>
              <w:top w:val="single" w:sz="4" w:space="0" w:color="000000"/>
              <w:left w:val="single" w:sz="4" w:space="0" w:color="000000"/>
              <w:bottom w:val="single" w:sz="4" w:space="0" w:color="000000"/>
            </w:tcBorders>
            <w:shd w:val="clear" w:color="auto" w:fill="FFFFFF"/>
            <w:vAlign w:val="center"/>
          </w:tcPr>
          <w:p w:rsidR="00BD47D3" w:rsidRPr="00036533" w:rsidRDefault="00BD47D3" w:rsidP="00E74C6C">
            <w:pPr>
              <w:snapToGrid w:val="0"/>
              <w:rPr>
                <w:sz w:val="18"/>
                <w:szCs w:val="18"/>
              </w:rPr>
            </w:pPr>
            <w:r w:rsidRPr="00036533">
              <w:rPr>
                <w:sz w:val="18"/>
                <w:szCs w:val="18"/>
              </w:rPr>
              <w:t>Фамилия, Имя, Отчество Туриста</w:t>
            </w:r>
          </w:p>
        </w:tc>
        <w:tc>
          <w:tcPr>
            <w:tcW w:w="1622" w:type="dxa"/>
            <w:tcBorders>
              <w:top w:val="single" w:sz="4" w:space="0" w:color="000000"/>
              <w:left w:val="single" w:sz="4" w:space="0" w:color="000000"/>
              <w:bottom w:val="single" w:sz="4" w:space="0" w:color="000000"/>
            </w:tcBorders>
            <w:shd w:val="clear" w:color="auto" w:fill="FFFFFF"/>
            <w:vAlign w:val="center"/>
          </w:tcPr>
          <w:p w:rsidR="00BD47D3" w:rsidRPr="00036533" w:rsidRDefault="00BD47D3" w:rsidP="00E74C6C">
            <w:pPr>
              <w:snapToGrid w:val="0"/>
              <w:rPr>
                <w:sz w:val="18"/>
                <w:szCs w:val="18"/>
              </w:rPr>
            </w:pPr>
            <w:r w:rsidRPr="00036533">
              <w:rPr>
                <w:sz w:val="18"/>
                <w:szCs w:val="18"/>
              </w:rPr>
              <w:t>Дата рождения</w:t>
            </w:r>
          </w:p>
        </w:tc>
        <w:tc>
          <w:tcPr>
            <w:tcW w:w="2006" w:type="dxa"/>
            <w:tcBorders>
              <w:top w:val="single" w:sz="4" w:space="0" w:color="000000"/>
              <w:left w:val="single" w:sz="4" w:space="0" w:color="000000"/>
              <w:bottom w:val="single" w:sz="4" w:space="0" w:color="000000"/>
            </w:tcBorders>
            <w:shd w:val="clear" w:color="auto" w:fill="FFFFFF"/>
            <w:vAlign w:val="center"/>
          </w:tcPr>
          <w:p w:rsidR="00BD47D3" w:rsidRPr="00036533" w:rsidRDefault="00BD47D3" w:rsidP="00E74C6C">
            <w:pPr>
              <w:snapToGrid w:val="0"/>
              <w:rPr>
                <w:sz w:val="18"/>
                <w:szCs w:val="18"/>
              </w:rPr>
            </w:pPr>
            <w:r w:rsidRPr="00036533">
              <w:rPr>
                <w:sz w:val="18"/>
                <w:szCs w:val="18"/>
              </w:rPr>
              <w:t>Номер заграничного паспорта</w:t>
            </w:r>
          </w:p>
        </w:tc>
        <w:tc>
          <w:tcPr>
            <w:tcW w:w="23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47D3" w:rsidRPr="00036533" w:rsidRDefault="00BD47D3" w:rsidP="00E74C6C">
            <w:pPr>
              <w:snapToGrid w:val="0"/>
              <w:rPr>
                <w:sz w:val="18"/>
                <w:szCs w:val="18"/>
              </w:rPr>
            </w:pPr>
            <w:r w:rsidRPr="00036533">
              <w:rPr>
                <w:sz w:val="18"/>
                <w:szCs w:val="18"/>
              </w:rPr>
              <w:t>Срок действия заграничного паспорта</w:t>
            </w:r>
          </w:p>
        </w:tc>
      </w:tr>
      <w:tr w:rsidR="00BD47D3" w:rsidRPr="00036533" w:rsidTr="00E74C6C">
        <w:trPr>
          <w:trHeight w:hRule="exact" w:val="317"/>
        </w:trPr>
        <w:tc>
          <w:tcPr>
            <w:tcW w:w="499" w:type="dxa"/>
            <w:tcBorders>
              <w:top w:val="single" w:sz="4" w:space="0" w:color="000000"/>
              <w:left w:val="single" w:sz="4" w:space="0" w:color="000000"/>
              <w:bottom w:val="single" w:sz="4" w:space="0" w:color="000000"/>
            </w:tcBorders>
            <w:shd w:val="clear" w:color="auto" w:fill="FFFFFF"/>
            <w:vAlign w:val="center"/>
          </w:tcPr>
          <w:p w:rsidR="00BD47D3" w:rsidRPr="00036533" w:rsidRDefault="00BD47D3" w:rsidP="00E74C6C">
            <w:pPr>
              <w:snapToGrid w:val="0"/>
              <w:rPr>
                <w:sz w:val="18"/>
                <w:szCs w:val="18"/>
              </w:rPr>
            </w:pPr>
            <w:permStart w:id="34" w:edGrp="everyone" w:colFirst="1" w:colLast="1"/>
            <w:permStart w:id="35" w:edGrp="everyone" w:colFirst="2" w:colLast="2"/>
            <w:permStart w:id="36" w:edGrp="everyone" w:colFirst="3" w:colLast="3"/>
            <w:permStart w:id="37" w:edGrp="everyone" w:colFirst="4" w:colLast="4"/>
            <w:r w:rsidRPr="00036533">
              <w:rPr>
                <w:sz w:val="18"/>
                <w:szCs w:val="18"/>
              </w:rPr>
              <w:t>1.</w:t>
            </w:r>
          </w:p>
        </w:tc>
        <w:tc>
          <w:tcPr>
            <w:tcW w:w="4349" w:type="dxa"/>
            <w:tcBorders>
              <w:top w:val="single" w:sz="4" w:space="0" w:color="000000"/>
              <w:left w:val="single" w:sz="4" w:space="0" w:color="000000"/>
              <w:bottom w:val="single" w:sz="4" w:space="0" w:color="000000"/>
            </w:tcBorders>
            <w:shd w:val="clear" w:color="auto" w:fill="FFFFFF"/>
            <w:vAlign w:val="center"/>
          </w:tcPr>
          <w:p w:rsidR="00BD47D3" w:rsidRPr="00036533" w:rsidRDefault="00BD47D3" w:rsidP="00E74C6C">
            <w:pPr>
              <w:snapToGrid w:val="0"/>
              <w:rPr>
                <w:sz w:val="18"/>
                <w:szCs w:val="18"/>
              </w:rPr>
            </w:pPr>
          </w:p>
        </w:tc>
        <w:tc>
          <w:tcPr>
            <w:tcW w:w="1622" w:type="dxa"/>
            <w:tcBorders>
              <w:top w:val="single" w:sz="4" w:space="0" w:color="000000"/>
              <w:left w:val="single" w:sz="4" w:space="0" w:color="000000"/>
              <w:bottom w:val="single" w:sz="4" w:space="0" w:color="000000"/>
            </w:tcBorders>
            <w:shd w:val="clear" w:color="auto" w:fill="FFFFFF"/>
            <w:vAlign w:val="center"/>
          </w:tcPr>
          <w:p w:rsidR="00BD47D3" w:rsidRPr="00036533" w:rsidRDefault="00BD47D3" w:rsidP="00E74C6C">
            <w:pPr>
              <w:snapToGrid w:val="0"/>
              <w:rPr>
                <w:sz w:val="18"/>
                <w:szCs w:val="18"/>
              </w:rPr>
            </w:pPr>
          </w:p>
        </w:tc>
        <w:tc>
          <w:tcPr>
            <w:tcW w:w="2006" w:type="dxa"/>
            <w:tcBorders>
              <w:top w:val="single" w:sz="4" w:space="0" w:color="000000"/>
              <w:left w:val="single" w:sz="4" w:space="0" w:color="000000"/>
              <w:bottom w:val="single" w:sz="4" w:space="0" w:color="000000"/>
            </w:tcBorders>
            <w:shd w:val="clear" w:color="auto" w:fill="FFFFFF"/>
            <w:vAlign w:val="center"/>
          </w:tcPr>
          <w:p w:rsidR="00BD47D3" w:rsidRPr="00036533" w:rsidRDefault="00BD47D3" w:rsidP="00E74C6C">
            <w:pPr>
              <w:snapToGrid w:val="0"/>
              <w:rPr>
                <w:sz w:val="18"/>
                <w:szCs w:val="18"/>
              </w:rPr>
            </w:pPr>
          </w:p>
        </w:tc>
        <w:tc>
          <w:tcPr>
            <w:tcW w:w="23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47D3" w:rsidRPr="00036533" w:rsidRDefault="00BD47D3" w:rsidP="00E74C6C">
            <w:pPr>
              <w:snapToGrid w:val="0"/>
              <w:rPr>
                <w:sz w:val="18"/>
                <w:szCs w:val="18"/>
              </w:rPr>
            </w:pPr>
          </w:p>
        </w:tc>
      </w:tr>
      <w:tr w:rsidR="00BD47D3" w:rsidRPr="00036533" w:rsidTr="00E74C6C">
        <w:trPr>
          <w:trHeight w:hRule="exact" w:val="307"/>
        </w:trPr>
        <w:tc>
          <w:tcPr>
            <w:tcW w:w="499" w:type="dxa"/>
            <w:tcBorders>
              <w:top w:val="single" w:sz="4" w:space="0" w:color="000000"/>
              <w:left w:val="single" w:sz="4" w:space="0" w:color="000000"/>
              <w:bottom w:val="single" w:sz="4" w:space="0" w:color="000000"/>
            </w:tcBorders>
            <w:shd w:val="clear" w:color="auto" w:fill="FFFFFF"/>
            <w:vAlign w:val="center"/>
          </w:tcPr>
          <w:p w:rsidR="00BD47D3" w:rsidRPr="00036533" w:rsidRDefault="00BD47D3" w:rsidP="00E74C6C">
            <w:pPr>
              <w:snapToGrid w:val="0"/>
              <w:rPr>
                <w:sz w:val="18"/>
                <w:szCs w:val="18"/>
              </w:rPr>
            </w:pPr>
            <w:permStart w:id="38" w:edGrp="everyone" w:colFirst="1" w:colLast="1"/>
            <w:permStart w:id="39" w:edGrp="everyone" w:colFirst="2" w:colLast="2"/>
            <w:permStart w:id="40" w:edGrp="everyone" w:colFirst="3" w:colLast="3"/>
            <w:permStart w:id="41" w:edGrp="everyone" w:colFirst="4" w:colLast="4"/>
            <w:permEnd w:id="34"/>
            <w:permEnd w:id="35"/>
            <w:permEnd w:id="36"/>
            <w:permEnd w:id="37"/>
            <w:r w:rsidRPr="00036533">
              <w:rPr>
                <w:sz w:val="18"/>
                <w:szCs w:val="18"/>
              </w:rPr>
              <w:t>2.</w:t>
            </w:r>
          </w:p>
        </w:tc>
        <w:tc>
          <w:tcPr>
            <w:tcW w:w="4349" w:type="dxa"/>
            <w:tcBorders>
              <w:top w:val="single" w:sz="4" w:space="0" w:color="000000"/>
              <w:left w:val="single" w:sz="4" w:space="0" w:color="000000"/>
              <w:bottom w:val="single" w:sz="4" w:space="0" w:color="000000"/>
            </w:tcBorders>
            <w:shd w:val="clear" w:color="auto" w:fill="FFFFFF"/>
            <w:vAlign w:val="center"/>
          </w:tcPr>
          <w:p w:rsidR="00BD47D3" w:rsidRPr="00036533" w:rsidRDefault="00BD47D3" w:rsidP="00E74C6C">
            <w:pPr>
              <w:snapToGrid w:val="0"/>
              <w:rPr>
                <w:sz w:val="18"/>
                <w:szCs w:val="18"/>
              </w:rPr>
            </w:pPr>
          </w:p>
        </w:tc>
        <w:tc>
          <w:tcPr>
            <w:tcW w:w="1622" w:type="dxa"/>
            <w:tcBorders>
              <w:top w:val="single" w:sz="4" w:space="0" w:color="000000"/>
              <w:left w:val="single" w:sz="4" w:space="0" w:color="000000"/>
              <w:bottom w:val="single" w:sz="4" w:space="0" w:color="000000"/>
            </w:tcBorders>
            <w:shd w:val="clear" w:color="auto" w:fill="FFFFFF"/>
            <w:vAlign w:val="center"/>
          </w:tcPr>
          <w:p w:rsidR="00BD47D3" w:rsidRPr="00036533" w:rsidRDefault="00BD47D3" w:rsidP="00E74C6C">
            <w:pPr>
              <w:snapToGrid w:val="0"/>
              <w:rPr>
                <w:sz w:val="18"/>
                <w:szCs w:val="18"/>
              </w:rPr>
            </w:pPr>
          </w:p>
        </w:tc>
        <w:tc>
          <w:tcPr>
            <w:tcW w:w="2006" w:type="dxa"/>
            <w:tcBorders>
              <w:top w:val="single" w:sz="4" w:space="0" w:color="000000"/>
              <w:left w:val="single" w:sz="4" w:space="0" w:color="000000"/>
              <w:bottom w:val="single" w:sz="4" w:space="0" w:color="000000"/>
            </w:tcBorders>
            <w:shd w:val="clear" w:color="auto" w:fill="FFFFFF"/>
            <w:vAlign w:val="center"/>
          </w:tcPr>
          <w:p w:rsidR="00BD47D3" w:rsidRPr="00036533" w:rsidRDefault="00BD47D3" w:rsidP="00E74C6C">
            <w:pPr>
              <w:snapToGrid w:val="0"/>
              <w:rPr>
                <w:sz w:val="18"/>
                <w:szCs w:val="18"/>
              </w:rPr>
            </w:pPr>
          </w:p>
        </w:tc>
        <w:tc>
          <w:tcPr>
            <w:tcW w:w="23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47D3" w:rsidRPr="00036533" w:rsidRDefault="00BD47D3" w:rsidP="00E74C6C">
            <w:pPr>
              <w:snapToGrid w:val="0"/>
              <w:rPr>
                <w:sz w:val="18"/>
                <w:szCs w:val="18"/>
              </w:rPr>
            </w:pPr>
          </w:p>
        </w:tc>
      </w:tr>
      <w:tr w:rsidR="00BD47D3" w:rsidRPr="00036533" w:rsidTr="00E74C6C">
        <w:trPr>
          <w:trHeight w:hRule="exact" w:val="403"/>
        </w:trPr>
        <w:tc>
          <w:tcPr>
            <w:tcW w:w="499" w:type="dxa"/>
            <w:tcBorders>
              <w:top w:val="single" w:sz="4" w:space="0" w:color="000000"/>
              <w:left w:val="single" w:sz="4" w:space="0" w:color="000000"/>
              <w:bottom w:val="single" w:sz="4" w:space="0" w:color="000000"/>
            </w:tcBorders>
            <w:shd w:val="clear" w:color="auto" w:fill="FFFFFF"/>
            <w:vAlign w:val="center"/>
          </w:tcPr>
          <w:p w:rsidR="00BD47D3" w:rsidRPr="00036533" w:rsidRDefault="00BD47D3" w:rsidP="00E74C6C">
            <w:pPr>
              <w:snapToGrid w:val="0"/>
              <w:rPr>
                <w:sz w:val="18"/>
                <w:szCs w:val="18"/>
              </w:rPr>
            </w:pPr>
            <w:permStart w:id="42" w:edGrp="everyone" w:colFirst="1" w:colLast="1"/>
            <w:permStart w:id="43" w:edGrp="everyone" w:colFirst="2" w:colLast="2"/>
            <w:permStart w:id="44" w:edGrp="everyone" w:colFirst="3" w:colLast="3"/>
            <w:permStart w:id="45" w:edGrp="everyone" w:colFirst="4" w:colLast="4"/>
            <w:permEnd w:id="38"/>
            <w:permEnd w:id="39"/>
            <w:permEnd w:id="40"/>
            <w:permEnd w:id="41"/>
            <w:r w:rsidRPr="00036533">
              <w:rPr>
                <w:sz w:val="18"/>
                <w:szCs w:val="18"/>
              </w:rPr>
              <w:t>3.</w:t>
            </w:r>
          </w:p>
        </w:tc>
        <w:tc>
          <w:tcPr>
            <w:tcW w:w="4349" w:type="dxa"/>
            <w:tcBorders>
              <w:top w:val="single" w:sz="4" w:space="0" w:color="000000"/>
              <w:left w:val="single" w:sz="4" w:space="0" w:color="000000"/>
              <w:bottom w:val="single" w:sz="4" w:space="0" w:color="000000"/>
            </w:tcBorders>
            <w:shd w:val="clear" w:color="auto" w:fill="FFFFFF"/>
            <w:vAlign w:val="center"/>
          </w:tcPr>
          <w:p w:rsidR="00BD47D3" w:rsidRPr="00036533" w:rsidRDefault="00BD47D3" w:rsidP="00E74C6C">
            <w:pPr>
              <w:snapToGrid w:val="0"/>
              <w:rPr>
                <w:sz w:val="18"/>
                <w:szCs w:val="18"/>
              </w:rPr>
            </w:pPr>
          </w:p>
        </w:tc>
        <w:tc>
          <w:tcPr>
            <w:tcW w:w="1622" w:type="dxa"/>
            <w:tcBorders>
              <w:top w:val="single" w:sz="4" w:space="0" w:color="000000"/>
              <w:left w:val="single" w:sz="4" w:space="0" w:color="000000"/>
              <w:bottom w:val="single" w:sz="4" w:space="0" w:color="000000"/>
            </w:tcBorders>
            <w:shd w:val="clear" w:color="auto" w:fill="FFFFFF"/>
            <w:vAlign w:val="center"/>
          </w:tcPr>
          <w:p w:rsidR="00BD47D3" w:rsidRPr="00036533" w:rsidRDefault="00BD47D3" w:rsidP="00E74C6C">
            <w:pPr>
              <w:snapToGrid w:val="0"/>
              <w:rPr>
                <w:sz w:val="18"/>
                <w:szCs w:val="18"/>
              </w:rPr>
            </w:pPr>
          </w:p>
        </w:tc>
        <w:tc>
          <w:tcPr>
            <w:tcW w:w="2006" w:type="dxa"/>
            <w:tcBorders>
              <w:top w:val="single" w:sz="4" w:space="0" w:color="000000"/>
              <w:left w:val="single" w:sz="4" w:space="0" w:color="000000"/>
              <w:bottom w:val="single" w:sz="4" w:space="0" w:color="000000"/>
            </w:tcBorders>
            <w:shd w:val="clear" w:color="auto" w:fill="FFFFFF"/>
            <w:vAlign w:val="center"/>
          </w:tcPr>
          <w:p w:rsidR="00BD47D3" w:rsidRPr="00036533" w:rsidRDefault="00BD47D3" w:rsidP="00E74C6C">
            <w:pPr>
              <w:snapToGrid w:val="0"/>
              <w:rPr>
                <w:sz w:val="18"/>
                <w:szCs w:val="18"/>
              </w:rPr>
            </w:pPr>
          </w:p>
        </w:tc>
        <w:tc>
          <w:tcPr>
            <w:tcW w:w="23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47D3" w:rsidRPr="00036533" w:rsidRDefault="00BD47D3" w:rsidP="00E74C6C">
            <w:pPr>
              <w:snapToGrid w:val="0"/>
              <w:rPr>
                <w:sz w:val="18"/>
                <w:szCs w:val="18"/>
              </w:rPr>
            </w:pPr>
          </w:p>
        </w:tc>
      </w:tr>
      <w:permEnd w:id="42"/>
      <w:permEnd w:id="43"/>
      <w:permEnd w:id="44"/>
      <w:permEnd w:id="45"/>
    </w:tbl>
    <w:p w:rsidR="00BD47D3" w:rsidRPr="00036533" w:rsidRDefault="00BD47D3" w:rsidP="00BD47D3">
      <w:pPr>
        <w:rPr>
          <w:sz w:val="18"/>
          <w:szCs w:val="18"/>
        </w:rPr>
      </w:pPr>
    </w:p>
    <w:p w:rsidR="00BD47D3" w:rsidRPr="00036533" w:rsidRDefault="00BD47D3" w:rsidP="00BD47D3">
      <w:pPr>
        <w:spacing w:line="360" w:lineRule="auto"/>
        <w:rPr>
          <w:sz w:val="18"/>
          <w:szCs w:val="18"/>
        </w:rPr>
      </w:pPr>
      <w:r w:rsidRPr="00036533">
        <w:rPr>
          <w:sz w:val="18"/>
          <w:szCs w:val="18"/>
        </w:rPr>
        <w:t xml:space="preserve">Форма оплаты: </w:t>
      </w:r>
      <w:permStart w:id="46" w:edGrp="everyone"/>
      <w:r w:rsidRPr="00036533">
        <w:rPr>
          <w:sz w:val="18"/>
          <w:szCs w:val="18"/>
        </w:rPr>
        <w:t>______________________________________________________________________________________</w:t>
      </w:r>
      <w:permEnd w:id="46"/>
    </w:p>
    <w:p w:rsidR="00BD47D3" w:rsidRPr="00036533" w:rsidRDefault="00BD47D3" w:rsidP="00BD47D3">
      <w:pPr>
        <w:spacing w:line="360" w:lineRule="auto"/>
        <w:rPr>
          <w:sz w:val="18"/>
          <w:szCs w:val="18"/>
        </w:rPr>
      </w:pPr>
      <w:r w:rsidRPr="00036533">
        <w:rPr>
          <w:sz w:val="18"/>
          <w:szCs w:val="18"/>
        </w:rPr>
        <w:t>Информация о внесенном авансе:</w:t>
      </w:r>
      <w:permStart w:id="47" w:edGrp="everyone"/>
      <w:r w:rsidRPr="00036533">
        <w:rPr>
          <w:sz w:val="18"/>
          <w:szCs w:val="18"/>
        </w:rPr>
        <w:t>__________________________________________________________________</w:t>
      </w:r>
      <w:permEnd w:id="47"/>
    </w:p>
    <w:p w:rsidR="00BD47D3" w:rsidRPr="00036533" w:rsidRDefault="00BD47D3" w:rsidP="00BD47D3">
      <w:pPr>
        <w:spacing w:line="360" w:lineRule="auto"/>
        <w:rPr>
          <w:sz w:val="18"/>
          <w:szCs w:val="18"/>
        </w:rPr>
      </w:pPr>
      <w:r w:rsidRPr="00036533">
        <w:rPr>
          <w:sz w:val="18"/>
          <w:szCs w:val="18"/>
        </w:rPr>
        <w:t xml:space="preserve">Примечание: </w:t>
      </w:r>
      <w:permStart w:id="48" w:edGrp="everyone"/>
      <w:r w:rsidRPr="00036533">
        <w:rPr>
          <w:sz w:val="18"/>
          <w:szCs w:val="18"/>
        </w:rPr>
        <w:t>_________________________________________________________________________________________</w:t>
      </w:r>
      <w:permEnd w:id="48"/>
    </w:p>
    <w:p w:rsidR="00BD47D3" w:rsidRPr="00036533" w:rsidRDefault="00BD47D3" w:rsidP="00BD47D3">
      <w:pPr>
        <w:spacing w:line="360" w:lineRule="auto"/>
        <w:rPr>
          <w:sz w:val="18"/>
          <w:szCs w:val="18"/>
        </w:rPr>
      </w:pPr>
      <w:r w:rsidRPr="00036533">
        <w:rPr>
          <w:sz w:val="18"/>
          <w:szCs w:val="18"/>
        </w:rPr>
        <w:t>Полную оплату гарантируем:</w:t>
      </w:r>
      <w:permStart w:id="49" w:edGrp="everyone"/>
      <w:r w:rsidRPr="00036533">
        <w:rPr>
          <w:sz w:val="18"/>
          <w:szCs w:val="18"/>
        </w:rPr>
        <w:t>__________________________________________________________________________</w:t>
      </w:r>
      <w:permEnd w:id="49"/>
    </w:p>
    <w:p w:rsidR="00BD47D3" w:rsidRPr="00036533" w:rsidRDefault="00BD47D3" w:rsidP="00BD47D3">
      <w:pPr>
        <w:spacing w:line="360" w:lineRule="auto"/>
        <w:rPr>
          <w:sz w:val="18"/>
          <w:szCs w:val="18"/>
        </w:rPr>
      </w:pPr>
      <w:r w:rsidRPr="00036533">
        <w:rPr>
          <w:sz w:val="18"/>
          <w:szCs w:val="18"/>
        </w:rPr>
        <w:t xml:space="preserve">Уполномоченное лицо Агента: </w:t>
      </w:r>
      <w:permStart w:id="50" w:edGrp="everyone"/>
      <w:r w:rsidRPr="00036533">
        <w:rPr>
          <w:sz w:val="18"/>
          <w:szCs w:val="18"/>
        </w:rPr>
        <w:t>________________________________________________________________________</w:t>
      </w:r>
      <w:permEnd w:id="50"/>
    </w:p>
    <w:p w:rsidR="00BD47D3" w:rsidRPr="00036533" w:rsidRDefault="00BD47D3" w:rsidP="00BD47D3">
      <w:pPr>
        <w:rPr>
          <w:sz w:val="18"/>
          <w:szCs w:val="18"/>
        </w:rPr>
      </w:pPr>
    </w:p>
    <w:p w:rsidR="00BD47D3" w:rsidRPr="00036533" w:rsidRDefault="00BD47D3" w:rsidP="00BD47D3">
      <w:pPr>
        <w:rPr>
          <w:sz w:val="18"/>
          <w:szCs w:val="18"/>
        </w:rPr>
      </w:pPr>
    </w:p>
    <w:p w:rsidR="00BD47D3" w:rsidRPr="00036533" w:rsidRDefault="00BD47D3" w:rsidP="00BD47D3">
      <w:pPr>
        <w:rPr>
          <w:sz w:val="18"/>
          <w:szCs w:val="18"/>
        </w:rPr>
      </w:pPr>
    </w:p>
    <w:p w:rsidR="00BD47D3" w:rsidRPr="00036533" w:rsidRDefault="00BD47D3" w:rsidP="00BD47D3">
      <w:pPr>
        <w:rPr>
          <w:sz w:val="18"/>
          <w:szCs w:val="18"/>
        </w:rPr>
      </w:pPr>
    </w:p>
    <w:p w:rsidR="00BD47D3" w:rsidRDefault="00BD47D3" w:rsidP="00BD47D3">
      <w:pPr>
        <w:jc w:val="right"/>
        <w:rPr>
          <w:sz w:val="18"/>
          <w:szCs w:val="18"/>
        </w:rPr>
      </w:pPr>
    </w:p>
    <w:p w:rsidR="00BD47D3" w:rsidRDefault="00BD47D3" w:rsidP="00BD47D3">
      <w:pPr>
        <w:jc w:val="right"/>
        <w:rPr>
          <w:sz w:val="18"/>
          <w:szCs w:val="18"/>
        </w:rPr>
      </w:pPr>
    </w:p>
    <w:p w:rsidR="00BD47D3" w:rsidRDefault="00BD47D3" w:rsidP="00BD47D3">
      <w:pPr>
        <w:jc w:val="right"/>
        <w:rPr>
          <w:sz w:val="18"/>
          <w:szCs w:val="18"/>
        </w:rPr>
      </w:pPr>
    </w:p>
    <w:p w:rsidR="00BD47D3" w:rsidRDefault="00BD47D3" w:rsidP="00BD47D3">
      <w:pPr>
        <w:jc w:val="right"/>
        <w:rPr>
          <w:sz w:val="18"/>
          <w:szCs w:val="18"/>
        </w:rPr>
      </w:pPr>
    </w:p>
    <w:p w:rsidR="00BD47D3" w:rsidRDefault="00BD47D3" w:rsidP="00BD47D3">
      <w:pPr>
        <w:jc w:val="right"/>
        <w:rPr>
          <w:sz w:val="18"/>
          <w:szCs w:val="18"/>
        </w:rPr>
      </w:pPr>
      <w:r w:rsidRPr="00036533">
        <w:rPr>
          <w:sz w:val="18"/>
          <w:szCs w:val="18"/>
        </w:rPr>
        <w:t xml:space="preserve">Приложение № 2 </w:t>
      </w:r>
    </w:p>
    <w:p w:rsidR="00BD47D3" w:rsidRPr="00036533" w:rsidRDefault="00BD47D3" w:rsidP="00BD47D3">
      <w:pPr>
        <w:jc w:val="right"/>
        <w:rPr>
          <w:sz w:val="18"/>
          <w:szCs w:val="18"/>
        </w:rPr>
      </w:pPr>
      <w:r w:rsidRPr="00036533">
        <w:rPr>
          <w:sz w:val="18"/>
          <w:szCs w:val="18"/>
        </w:rPr>
        <w:t xml:space="preserve">к Агентскому договору </w:t>
      </w:r>
    </w:p>
    <w:p w:rsidR="00BD47D3" w:rsidRDefault="00BD47D3" w:rsidP="00BD47D3">
      <w:pPr>
        <w:jc w:val="right"/>
        <w:rPr>
          <w:sz w:val="18"/>
          <w:szCs w:val="18"/>
        </w:rPr>
      </w:pPr>
      <w:r w:rsidRPr="00036533">
        <w:rPr>
          <w:sz w:val="18"/>
          <w:szCs w:val="18"/>
        </w:rPr>
        <w:lastRenderedPageBreak/>
        <w:t>№</w:t>
      </w:r>
      <w:permStart w:id="51" w:edGrp="everyone"/>
      <w:r w:rsidRPr="00036533">
        <w:rPr>
          <w:sz w:val="18"/>
          <w:szCs w:val="18"/>
        </w:rPr>
        <w:t>____</w:t>
      </w:r>
      <w:permEnd w:id="51"/>
      <w:r w:rsidRPr="00036533">
        <w:rPr>
          <w:sz w:val="18"/>
          <w:szCs w:val="18"/>
        </w:rPr>
        <w:t>от «</w:t>
      </w:r>
      <w:permStart w:id="52" w:edGrp="everyone"/>
      <w:r w:rsidRPr="00036533">
        <w:rPr>
          <w:sz w:val="18"/>
          <w:szCs w:val="18"/>
        </w:rPr>
        <w:t>___</w:t>
      </w:r>
      <w:permEnd w:id="52"/>
      <w:r w:rsidRPr="00036533">
        <w:rPr>
          <w:sz w:val="18"/>
          <w:szCs w:val="18"/>
        </w:rPr>
        <w:t>»</w:t>
      </w:r>
      <w:permStart w:id="53" w:edGrp="everyone"/>
      <w:r w:rsidRPr="00036533">
        <w:rPr>
          <w:sz w:val="18"/>
          <w:szCs w:val="18"/>
        </w:rPr>
        <w:t>__________</w:t>
      </w:r>
      <w:permEnd w:id="53"/>
      <w:r w:rsidRPr="00036533">
        <w:rPr>
          <w:sz w:val="18"/>
          <w:szCs w:val="18"/>
        </w:rPr>
        <w:t>201</w:t>
      </w:r>
      <w:permStart w:id="54" w:edGrp="everyone"/>
      <w:r w:rsidRPr="00036533">
        <w:rPr>
          <w:sz w:val="18"/>
          <w:szCs w:val="18"/>
        </w:rPr>
        <w:t>_</w:t>
      </w:r>
      <w:permEnd w:id="54"/>
      <w:r w:rsidRPr="00036533">
        <w:rPr>
          <w:sz w:val="18"/>
          <w:szCs w:val="18"/>
        </w:rPr>
        <w:t>г.</w:t>
      </w:r>
    </w:p>
    <w:p w:rsidR="00BD47D3" w:rsidRDefault="00BD47D3" w:rsidP="00BD47D3">
      <w:pPr>
        <w:jc w:val="right"/>
        <w:rPr>
          <w:sz w:val="18"/>
          <w:szCs w:val="18"/>
        </w:rPr>
      </w:pPr>
    </w:p>
    <w:p w:rsidR="00BD47D3" w:rsidRPr="00036533" w:rsidRDefault="00BD47D3" w:rsidP="00BD47D3">
      <w:pPr>
        <w:jc w:val="right"/>
        <w:rPr>
          <w:sz w:val="18"/>
          <w:szCs w:val="18"/>
        </w:rPr>
      </w:pPr>
      <w:r w:rsidRPr="00036533">
        <w:rPr>
          <w:sz w:val="18"/>
          <w:szCs w:val="18"/>
        </w:rPr>
        <w:t>«</w:t>
      </w:r>
      <w:permStart w:id="55" w:edGrp="everyone"/>
      <w:r w:rsidRPr="00036533">
        <w:rPr>
          <w:sz w:val="18"/>
          <w:szCs w:val="18"/>
        </w:rPr>
        <w:t>_____</w:t>
      </w:r>
      <w:permEnd w:id="55"/>
      <w:r w:rsidRPr="00036533">
        <w:rPr>
          <w:sz w:val="18"/>
          <w:szCs w:val="18"/>
        </w:rPr>
        <w:t>»</w:t>
      </w:r>
      <w:permStart w:id="56" w:edGrp="everyone"/>
      <w:r w:rsidRPr="00036533">
        <w:rPr>
          <w:sz w:val="18"/>
          <w:szCs w:val="18"/>
        </w:rPr>
        <w:t>___________</w:t>
      </w:r>
      <w:permEnd w:id="56"/>
      <w:r w:rsidRPr="00036533">
        <w:rPr>
          <w:sz w:val="18"/>
          <w:szCs w:val="18"/>
        </w:rPr>
        <w:t>20</w:t>
      </w:r>
      <w:r>
        <w:rPr>
          <w:sz w:val="18"/>
          <w:szCs w:val="18"/>
        </w:rPr>
        <w:t>1</w:t>
      </w:r>
      <w:permStart w:id="57" w:edGrp="everyone"/>
      <w:r w:rsidRPr="00036533">
        <w:rPr>
          <w:sz w:val="18"/>
          <w:szCs w:val="18"/>
        </w:rPr>
        <w:t>_</w:t>
      </w:r>
      <w:permEnd w:id="57"/>
      <w:r w:rsidRPr="00036533">
        <w:rPr>
          <w:sz w:val="18"/>
          <w:szCs w:val="18"/>
        </w:rPr>
        <w:t>г.</w:t>
      </w:r>
    </w:p>
    <w:p w:rsidR="00BD47D3" w:rsidRPr="00036533" w:rsidRDefault="00BD47D3" w:rsidP="00BD47D3">
      <w:pPr>
        <w:jc w:val="right"/>
        <w:rPr>
          <w:sz w:val="18"/>
          <w:szCs w:val="18"/>
        </w:rPr>
      </w:pPr>
    </w:p>
    <w:p w:rsidR="00BD47D3" w:rsidRPr="00036533" w:rsidRDefault="00BD47D3" w:rsidP="00BD47D3">
      <w:pPr>
        <w:rPr>
          <w:sz w:val="18"/>
          <w:szCs w:val="18"/>
        </w:rPr>
      </w:pPr>
    </w:p>
    <w:p w:rsidR="00BD47D3" w:rsidRDefault="00BD47D3" w:rsidP="00BD47D3">
      <w:pPr>
        <w:jc w:val="center"/>
        <w:rPr>
          <w:b/>
          <w:sz w:val="18"/>
          <w:szCs w:val="18"/>
        </w:rPr>
      </w:pPr>
      <w:r w:rsidRPr="00036533">
        <w:rPr>
          <w:b/>
          <w:sz w:val="18"/>
          <w:szCs w:val="18"/>
        </w:rPr>
        <w:t xml:space="preserve">Отчет Агента об исполнении поручения по Агентскому договору № </w:t>
      </w:r>
      <w:permStart w:id="58" w:edGrp="everyone"/>
      <w:r w:rsidRPr="00036533">
        <w:rPr>
          <w:b/>
          <w:sz w:val="18"/>
          <w:szCs w:val="18"/>
        </w:rPr>
        <w:t>_____</w:t>
      </w:r>
      <w:permEnd w:id="58"/>
      <w:r w:rsidRPr="00036533">
        <w:rPr>
          <w:b/>
          <w:sz w:val="18"/>
          <w:szCs w:val="18"/>
        </w:rPr>
        <w:t xml:space="preserve"> от </w:t>
      </w:r>
      <w:permStart w:id="59" w:edGrp="everyone"/>
      <w:r w:rsidRPr="00036533">
        <w:rPr>
          <w:b/>
          <w:sz w:val="18"/>
          <w:szCs w:val="18"/>
        </w:rPr>
        <w:t>____________</w:t>
      </w:r>
      <w:permEnd w:id="59"/>
      <w:r w:rsidRPr="00036533">
        <w:rPr>
          <w:b/>
          <w:sz w:val="18"/>
          <w:szCs w:val="18"/>
        </w:rPr>
        <w:t>20</w:t>
      </w:r>
      <w:r>
        <w:rPr>
          <w:b/>
          <w:sz w:val="18"/>
          <w:szCs w:val="18"/>
        </w:rPr>
        <w:t>1</w:t>
      </w:r>
      <w:permStart w:id="60" w:edGrp="everyone"/>
      <w:r w:rsidRPr="00036533">
        <w:rPr>
          <w:b/>
          <w:sz w:val="18"/>
          <w:szCs w:val="18"/>
        </w:rPr>
        <w:t>_</w:t>
      </w:r>
      <w:permEnd w:id="60"/>
      <w:r w:rsidRPr="00036533">
        <w:rPr>
          <w:b/>
          <w:sz w:val="18"/>
          <w:szCs w:val="18"/>
        </w:rPr>
        <w:t>г.</w:t>
      </w:r>
    </w:p>
    <w:p w:rsidR="00BD47D3" w:rsidRDefault="00BD47D3" w:rsidP="00BD47D3">
      <w:pPr>
        <w:jc w:val="center"/>
        <w:rPr>
          <w:b/>
          <w:sz w:val="18"/>
          <w:szCs w:val="18"/>
        </w:rPr>
      </w:pPr>
    </w:p>
    <w:p w:rsidR="00BD47D3" w:rsidRDefault="00BD47D3" w:rsidP="00BD47D3">
      <w:pPr>
        <w:jc w:val="center"/>
        <w:rPr>
          <w:b/>
          <w:sz w:val="18"/>
          <w:szCs w:val="18"/>
        </w:rPr>
      </w:pPr>
    </w:p>
    <w:p w:rsidR="00BD47D3" w:rsidRPr="00036533" w:rsidRDefault="00BD47D3" w:rsidP="00BD47D3">
      <w:pPr>
        <w:jc w:val="center"/>
        <w:rPr>
          <w:b/>
          <w:sz w:val="18"/>
          <w:szCs w:val="18"/>
        </w:rPr>
      </w:pPr>
      <w:r>
        <w:rPr>
          <w:b/>
          <w:sz w:val="18"/>
          <w:szCs w:val="18"/>
        </w:rPr>
        <w:t>_________________________________________________________________________________________________________________</w:t>
      </w:r>
    </w:p>
    <w:p w:rsidR="00BD47D3" w:rsidRPr="00036533" w:rsidRDefault="00BD47D3" w:rsidP="00BD47D3">
      <w:pPr>
        <w:jc w:val="center"/>
        <w:rPr>
          <w:sz w:val="18"/>
          <w:szCs w:val="18"/>
        </w:rPr>
      </w:pPr>
      <w:r w:rsidRPr="00036533">
        <w:rPr>
          <w:sz w:val="18"/>
          <w:szCs w:val="18"/>
        </w:rPr>
        <w:t>(наименование организации и ИНН)</w:t>
      </w:r>
    </w:p>
    <w:p w:rsidR="00BD47D3" w:rsidRPr="00036533" w:rsidRDefault="00BD47D3" w:rsidP="00BD47D3">
      <w:pPr>
        <w:jc w:val="right"/>
        <w:rPr>
          <w:sz w:val="18"/>
          <w:szCs w:val="18"/>
        </w:rPr>
      </w:pPr>
    </w:p>
    <w:p w:rsidR="00BD47D3" w:rsidRPr="00036533" w:rsidRDefault="00BD47D3" w:rsidP="00BD47D3">
      <w:pPr>
        <w:jc w:val="both"/>
        <w:rPr>
          <w:sz w:val="18"/>
          <w:szCs w:val="18"/>
        </w:rPr>
      </w:pPr>
      <w:r w:rsidRPr="00036533">
        <w:rPr>
          <w:sz w:val="18"/>
          <w:szCs w:val="18"/>
        </w:rPr>
        <w:t xml:space="preserve">В соответствии с Агентским Договором № </w:t>
      </w:r>
      <w:r w:rsidRPr="00036533">
        <w:rPr>
          <w:sz w:val="18"/>
          <w:szCs w:val="18"/>
        </w:rPr>
        <w:tab/>
        <w:t xml:space="preserve">  «_____»___________20__г. Агентом выполнено поручение Принципала путем заключения следующих договоров на реализацию туристского продукта:</w:t>
      </w:r>
    </w:p>
    <w:tbl>
      <w:tblPr>
        <w:tblW w:w="0" w:type="auto"/>
        <w:tblInd w:w="-5" w:type="dxa"/>
        <w:tblLayout w:type="fixed"/>
        <w:tblLook w:val="0000"/>
      </w:tblPr>
      <w:tblGrid>
        <w:gridCol w:w="822"/>
        <w:gridCol w:w="1452"/>
        <w:gridCol w:w="664"/>
        <w:gridCol w:w="855"/>
        <w:gridCol w:w="855"/>
        <w:gridCol w:w="994"/>
        <w:gridCol w:w="1417"/>
        <w:gridCol w:w="1418"/>
        <w:gridCol w:w="1275"/>
        <w:gridCol w:w="616"/>
      </w:tblGrid>
      <w:tr w:rsidR="00BD47D3" w:rsidRPr="00036533" w:rsidTr="00E74C6C">
        <w:trPr>
          <w:trHeight w:val="744"/>
        </w:trPr>
        <w:tc>
          <w:tcPr>
            <w:tcW w:w="822" w:type="dxa"/>
            <w:tcBorders>
              <w:top w:val="single" w:sz="4" w:space="0" w:color="000000"/>
              <w:left w:val="single" w:sz="4" w:space="0" w:color="000000"/>
              <w:bottom w:val="single" w:sz="4" w:space="0" w:color="000000"/>
            </w:tcBorders>
            <w:shd w:val="clear" w:color="auto" w:fill="auto"/>
            <w:vAlign w:val="center"/>
          </w:tcPr>
          <w:p w:rsidR="00BD47D3" w:rsidRPr="00036533" w:rsidRDefault="00BD47D3" w:rsidP="00E74C6C">
            <w:pPr>
              <w:snapToGrid w:val="0"/>
              <w:jc w:val="center"/>
              <w:rPr>
                <w:sz w:val="18"/>
                <w:szCs w:val="18"/>
              </w:rPr>
            </w:pPr>
            <w:r w:rsidRPr="00036533">
              <w:rPr>
                <w:sz w:val="18"/>
                <w:szCs w:val="18"/>
              </w:rPr>
              <w:t>п/п</w:t>
            </w:r>
          </w:p>
        </w:tc>
        <w:tc>
          <w:tcPr>
            <w:tcW w:w="1452" w:type="dxa"/>
            <w:tcBorders>
              <w:top w:val="single" w:sz="4" w:space="0" w:color="000000"/>
              <w:left w:val="single" w:sz="4" w:space="0" w:color="000000"/>
              <w:bottom w:val="single" w:sz="4" w:space="0" w:color="000000"/>
            </w:tcBorders>
            <w:shd w:val="clear" w:color="auto" w:fill="auto"/>
            <w:vAlign w:val="center"/>
          </w:tcPr>
          <w:p w:rsidR="00BD47D3" w:rsidRPr="00036533" w:rsidRDefault="00BD47D3" w:rsidP="00E74C6C">
            <w:pPr>
              <w:snapToGrid w:val="0"/>
              <w:jc w:val="center"/>
              <w:rPr>
                <w:sz w:val="18"/>
                <w:szCs w:val="18"/>
              </w:rPr>
            </w:pPr>
            <w:r w:rsidRPr="00036533">
              <w:rPr>
                <w:sz w:val="18"/>
                <w:szCs w:val="18"/>
              </w:rPr>
              <w:t>Направление тура</w:t>
            </w:r>
          </w:p>
        </w:tc>
        <w:tc>
          <w:tcPr>
            <w:tcW w:w="664" w:type="dxa"/>
            <w:tcBorders>
              <w:top w:val="single" w:sz="4" w:space="0" w:color="000000"/>
              <w:left w:val="single" w:sz="4" w:space="0" w:color="000000"/>
              <w:bottom w:val="single" w:sz="4" w:space="0" w:color="000000"/>
            </w:tcBorders>
            <w:shd w:val="clear" w:color="auto" w:fill="auto"/>
            <w:vAlign w:val="center"/>
          </w:tcPr>
          <w:p w:rsidR="00BD47D3" w:rsidRPr="00036533" w:rsidRDefault="00BD47D3" w:rsidP="00E74C6C">
            <w:pPr>
              <w:snapToGrid w:val="0"/>
              <w:jc w:val="center"/>
              <w:rPr>
                <w:sz w:val="18"/>
                <w:szCs w:val="18"/>
              </w:rPr>
            </w:pPr>
            <w:r w:rsidRPr="00036533">
              <w:rPr>
                <w:sz w:val="18"/>
                <w:szCs w:val="18"/>
              </w:rPr>
              <w:t>Даты тура</w:t>
            </w:r>
          </w:p>
        </w:tc>
        <w:tc>
          <w:tcPr>
            <w:tcW w:w="855" w:type="dxa"/>
            <w:tcBorders>
              <w:top w:val="single" w:sz="4" w:space="0" w:color="000000"/>
              <w:left w:val="single" w:sz="4" w:space="0" w:color="000000"/>
              <w:bottom w:val="single" w:sz="4" w:space="0" w:color="000000"/>
            </w:tcBorders>
            <w:shd w:val="clear" w:color="auto" w:fill="auto"/>
            <w:vAlign w:val="center"/>
          </w:tcPr>
          <w:p w:rsidR="00BD47D3" w:rsidRPr="00036533" w:rsidRDefault="00BD47D3" w:rsidP="00E74C6C">
            <w:pPr>
              <w:snapToGrid w:val="0"/>
              <w:jc w:val="center"/>
              <w:rPr>
                <w:sz w:val="18"/>
                <w:szCs w:val="18"/>
              </w:rPr>
            </w:pPr>
            <w:r w:rsidRPr="00036533">
              <w:rPr>
                <w:sz w:val="18"/>
                <w:szCs w:val="18"/>
              </w:rPr>
              <w:t>Номер счета</w:t>
            </w:r>
          </w:p>
        </w:tc>
        <w:tc>
          <w:tcPr>
            <w:tcW w:w="855" w:type="dxa"/>
            <w:tcBorders>
              <w:top w:val="single" w:sz="4" w:space="0" w:color="000000"/>
              <w:left w:val="single" w:sz="4" w:space="0" w:color="000000"/>
              <w:bottom w:val="single" w:sz="4" w:space="0" w:color="000000"/>
            </w:tcBorders>
            <w:shd w:val="clear" w:color="auto" w:fill="auto"/>
            <w:vAlign w:val="center"/>
          </w:tcPr>
          <w:p w:rsidR="00BD47D3" w:rsidRPr="00036533" w:rsidRDefault="00BD47D3" w:rsidP="00E74C6C">
            <w:pPr>
              <w:snapToGrid w:val="0"/>
              <w:jc w:val="center"/>
              <w:rPr>
                <w:sz w:val="18"/>
                <w:szCs w:val="18"/>
              </w:rPr>
            </w:pPr>
            <w:r w:rsidRPr="00036533">
              <w:rPr>
                <w:sz w:val="18"/>
                <w:szCs w:val="18"/>
              </w:rPr>
              <w:t>Номер заявки</w:t>
            </w:r>
          </w:p>
        </w:tc>
        <w:tc>
          <w:tcPr>
            <w:tcW w:w="994" w:type="dxa"/>
            <w:tcBorders>
              <w:top w:val="single" w:sz="4" w:space="0" w:color="000000"/>
              <w:left w:val="single" w:sz="4" w:space="0" w:color="000000"/>
              <w:bottom w:val="single" w:sz="4" w:space="0" w:color="000000"/>
            </w:tcBorders>
            <w:shd w:val="clear" w:color="auto" w:fill="auto"/>
            <w:vAlign w:val="center"/>
          </w:tcPr>
          <w:p w:rsidR="00BD47D3" w:rsidRPr="00036533" w:rsidRDefault="00BD47D3" w:rsidP="00E74C6C">
            <w:pPr>
              <w:snapToGrid w:val="0"/>
              <w:jc w:val="center"/>
              <w:rPr>
                <w:sz w:val="18"/>
                <w:szCs w:val="18"/>
              </w:rPr>
            </w:pPr>
            <w:r w:rsidRPr="00036533">
              <w:rPr>
                <w:sz w:val="18"/>
                <w:szCs w:val="18"/>
              </w:rPr>
              <w:t>Общая сумма тура</w:t>
            </w:r>
          </w:p>
        </w:tc>
        <w:tc>
          <w:tcPr>
            <w:tcW w:w="1417" w:type="dxa"/>
            <w:tcBorders>
              <w:top w:val="single" w:sz="4" w:space="0" w:color="000000"/>
              <w:left w:val="single" w:sz="4" w:space="0" w:color="000000"/>
              <w:bottom w:val="single" w:sz="4" w:space="0" w:color="000000"/>
            </w:tcBorders>
            <w:shd w:val="clear" w:color="auto" w:fill="auto"/>
            <w:vAlign w:val="center"/>
          </w:tcPr>
          <w:p w:rsidR="00BD47D3" w:rsidRPr="00036533" w:rsidRDefault="00BD47D3" w:rsidP="00E74C6C">
            <w:pPr>
              <w:snapToGrid w:val="0"/>
              <w:jc w:val="center"/>
              <w:rPr>
                <w:sz w:val="18"/>
                <w:szCs w:val="18"/>
              </w:rPr>
            </w:pPr>
            <w:r w:rsidRPr="00036533">
              <w:rPr>
                <w:sz w:val="18"/>
                <w:szCs w:val="18"/>
              </w:rPr>
              <w:t>Сумма вознаграждения Агента</w:t>
            </w:r>
          </w:p>
        </w:tc>
        <w:tc>
          <w:tcPr>
            <w:tcW w:w="1418" w:type="dxa"/>
            <w:tcBorders>
              <w:top w:val="single" w:sz="4" w:space="0" w:color="000000"/>
              <w:left w:val="single" w:sz="4" w:space="0" w:color="000000"/>
              <w:bottom w:val="single" w:sz="4" w:space="0" w:color="000000"/>
            </w:tcBorders>
            <w:shd w:val="clear" w:color="auto" w:fill="auto"/>
            <w:vAlign w:val="center"/>
          </w:tcPr>
          <w:p w:rsidR="00BD47D3" w:rsidRPr="00036533" w:rsidRDefault="00BD47D3" w:rsidP="00E74C6C">
            <w:pPr>
              <w:snapToGrid w:val="0"/>
              <w:jc w:val="center"/>
              <w:rPr>
                <w:sz w:val="18"/>
                <w:szCs w:val="18"/>
              </w:rPr>
            </w:pPr>
            <w:r w:rsidRPr="00036533">
              <w:rPr>
                <w:sz w:val="18"/>
                <w:szCs w:val="18"/>
              </w:rPr>
              <w:t>В том числе НДС с вознаграждения</w:t>
            </w:r>
          </w:p>
        </w:tc>
        <w:tc>
          <w:tcPr>
            <w:tcW w:w="1275" w:type="dxa"/>
            <w:tcBorders>
              <w:top w:val="single" w:sz="4" w:space="0" w:color="000000"/>
              <w:left w:val="single" w:sz="4" w:space="0" w:color="000000"/>
              <w:bottom w:val="single" w:sz="4" w:space="0" w:color="000000"/>
            </w:tcBorders>
            <w:shd w:val="clear" w:color="auto" w:fill="auto"/>
            <w:vAlign w:val="center"/>
          </w:tcPr>
          <w:p w:rsidR="00BD47D3" w:rsidRPr="00036533" w:rsidRDefault="00BD47D3" w:rsidP="00E74C6C">
            <w:pPr>
              <w:snapToGrid w:val="0"/>
              <w:jc w:val="center"/>
              <w:rPr>
                <w:sz w:val="18"/>
                <w:szCs w:val="18"/>
              </w:rPr>
            </w:pPr>
            <w:r w:rsidRPr="00036533">
              <w:rPr>
                <w:sz w:val="18"/>
                <w:szCs w:val="18"/>
              </w:rPr>
              <w:t>Перечислено на р/сч оператора</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47D3" w:rsidRPr="00036533" w:rsidRDefault="00BD47D3" w:rsidP="00E74C6C">
            <w:pPr>
              <w:snapToGrid w:val="0"/>
              <w:jc w:val="center"/>
              <w:rPr>
                <w:sz w:val="18"/>
                <w:szCs w:val="18"/>
              </w:rPr>
            </w:pPr>
            <w:r w:rsidRPr="00036533">
              <w:rPr>
                <w:sz w:val="18"/>
                <w:szCs w:val="18"/>
              </w:rPr>
              <w:t>№ ПП и дата</w:t>
            </w:r>
          </w:p>
        </w:tc>
      </w:tr>
      <w:tr w:rsidR="00BD47D3" w:rsidRPr="00036533" w:rsidTr="00E74C6C">
        <w:trPr>
          <w:trHeight w:val="372"/>
        </w:trPr>
        <w:tc>
          <w:tcPr>
            <w:tcW w:w="822" w:type="dxa"/>
            <w:tcBorders>
              <w:left w:val="single" w:sz="4" w:space="0" w:color="000000"/>
              <w:bottom w:val="single" w:sz="4" w:space="0" w:color="000000"/>
            </w:tcBorders>
            <w:shd w:val="clear" w:color="auto" w:fill="auto"/>
            <w:vAlign w:val="center"/>
          </w:tcPr>
          <w:p w:rsidR="00BD47D3" w:rsidRPr="00036533" w:rsidRDefault="00BD47D3" w:rsidP="00E74C6C">
            <w:pPr>
              <w:snapToGrid w:val="0"/>
              <w:rPr>
                <w:sz w:val="18"/>
                <w:szCs w:val="18"/>
              </w:rPr>
            </w:pPr>
            <w:permStart w:id="61" w:edGrp="everyone" w:colFirst="1" w:colLast="1"/>
            <w:permStart w:id="62" w:edGrp="everyone" w:colFirst="2" w:colLast="2"/>
            <w:permStart w:id="63" w:edGrp="everyone" w:colFirst="3" w:colLast="3"/>
            <w:permStart w:id="64" w:edGrp="everyone" w:colFirst="4" w:colLast="4"/>
            <w:permStart w:id="65" w:edGrp="everyone" w:colFirst="5" w:colLast="5"/>
            <w:permStart w:id="66" w:edGrp="everyone" w:colFirst="6" w:colLast="6"/>
            <w:permStart w:id="67" w:edGrp="everyone" w:colFirst="7" w:colLast="7"/>
            <w:permStart w:id="68" w:edGrp="everyone" w:colFirst="8" w:colLast="8"/>
            <w:permStart w:id="69" w:edGrp="everyone" w:colFirst="9" w:colLast="9"/>
            <w:r w:rsidRPr="00036533">
              <w:rPr>
                <w:sz w:val="18"/>
                <w:szCs w:val="18"/>
              </w:rPr>
              <w:t>1</w:t>
            </w:r>
          </w:p>
        </w:tc>
        <w:tc>
          <w:tcPr>
            <w:tcW w:w="1452" w:type="dxa"/>
            <w:tcBorders>
              <w:left w:val="single" w:sz="4" w:space="0" w:color="000000"/>
              <w:bottom w:val="single" w:sz="4" w:space="0" w:color="000000"/>
            </w:tcBorders>
            <w:shd w:val="clear" w:color="auto" w:fill="auto"/>
            <w:vAlign w:val="center"/>
          </w:tcPr>
          <w:p w:rsidR="00BD47D3" w:rsidRPr="00036533" w:rsidRDefault="00BD47D3" w:rsidP="00E74C6C">
            <w:pPr>
              <w:snapToGrid w:val="0"/>
              <w:rPr>
                <w:sz w:val="18"/>
                <w:szCs w:val="18"/>
              </w:rPr>
            </w:pPr>
          </w:p>
        </w:tc>
        <w:tc>
          <w:tcPr>
            <w:tcW w:w="664" w:type="dxa"/>
            <w:tcBorders>
              <w:left w:val="single" w:sz="4" w:space="0" w:color="000000"/>
              <w:bottom w:val="single" w:sz="4" w:space="0" w:color="000000"/>
            </w:tcBorders>
            <w:shd w:val="clear" w:color="auto" w:fill="auto"/>
            <w:vAlign w:val="center"/>
          </w:tcPr>
          <w:p w:rsidR="00BD47D3" w:rsidRPr="00036533" w:rsidRDefault="00BD47D3" w:rsidP="00E74C6C">
            <w:pPr>
              <w:snapToGrid w:val="0"/>
              <w:rPr>
                <w:sz w:val="18"/>
                <w:szCs w:val="18"/>
              </w:rPr>
            </w:pPr>
          </w:p>
        </w:tc>
        <w:tc>
          <w:tcPr>
            <w:tcW w:w="855" w:type="dxa"/>
            <w:tcBorders>
              <w:left w:val="single" w:sz="4" w:space="0" w:color="000000"/>
              <w:bottom w:val="single" w:sz="4" w:space="0" w:color="000000"/>
            </w:tcBorders>
            <w:shd w:val="clear" w:color="auto" w:fill="auto"/>
            <w:vAlign w:val="center"/>
          </w:tcPr>
          <w:p w:rsidR="00BD47D3" w:rsidRPr="00036533" w:rsidRDefault="00BD47D3" w:rsidP="00E74C6C">
            <w:pPr>
              <w:snapToGrid w:val="0"/>
              <w:rPr>
                <w:sz w:val="18"/>
                <w:szCs w:val="18"/>
              </w:rPr>
            </w:pPr>
          </w:p>
        </w:tc>
        <w:tc>
          <w:tcPr>
            <w:tcW w:w="855" w:type="dxa"/>
            <w:tcBorders>
              <w:left w:val="single" w:sz="4" w:space="0" w:color="000000"/>
              <w:bottom w:val="single" w:sz="4" w:space="0" w:color="000000"/>
            </w:tcBorders>
            <w:shd w:val="clear" w:color="auto" w:fill="auto"/>
            <w:vAlign w:val="center"/>
          </w:tcPr>
          <w:p w:rsidR="00BD47D3" w:rsidRPr="00036533" w:rsidRDefault="00BD47D3" w:rsidP="00E74C6C">
            <w:pPr>
              <w:snapToGrid w:val="0"/>
              <w:rPr>
                <w:sz w:val="18"/>
                <w:szCs w:val="18"/>
              </w:rPr>
            </w:pPr>
          </w:p>
        </w:tc>
        <w:tc>
          <w:tcPr>
            <w:tcW w:w="994" w:type="dxa"/>
            <w:tcBorders>
              <w:left w:val="single" w:sz="4" w:space="0" w:color="000000"/>
              <w:bottom w:val="single" w:sz="4" w:space="0" w:color="000000"/>
            </w:tcBorders>
            <w:shd w:val="clear" w:color="auto" w:fill="auto"/>
            <w:vAlign w:val="center"/>
          </w:tcPr>
          <w:p w:rsidR="00BD47D3" w:rsidRPr="00036533" w:rsidRDefault="00BD47D3" w:rsidP="00E74C6C">
            <w:pPr>
              <w:snapToGrid w:val="0"/>
              <w:rPr>
                <w:sz w:val="18"/>
                <w:szCs w:val="18"/>
              </w:rPr>
            </w:pPr>
          </w:p>
        </w:tc>
        <w:tc>
          <w:tcPr>
            <w:tcW w:w="1417" w:type="dxa"/>
            <w:tcBorders>
              <w:left w:val="single" w:sz="4" w:space="0" w:color="000000"/>
              <w:bottom w:val="single" w:sz="4" w:space="0" w:color="000000"/>
            </w:tcBorders>
            <w:shd w:val="clear" w:color="auto" w:fill="auto"/>
            <w:vAlign w:val="center"/>
          </w:tcPr>
          <w:p w:rsidR="00BD47D3" w:rsidRPr="00036533" w:rsidRDefault="00BD47D3" w:rsidP="00E74C6C">
            <w:pPr>
              <w:snapToGrid w:val="0"/>
              <w:rPr>
                <w:sz w:val="18"/>
                <w:szCs w:val="18"/>
              </w:rPr>
            </w:pPr>
          </w:p>
        </w:tc>
        <w:tc>
          <w:tcPr>
            <w:tcW w:w="1418" w:type="dxa"/>
            <w:tcBorders>
              <w:left w:val="single" w:sz="4" w:space="0" w:color="000000"/>
              <w:bottom w:val="single" w:sz="4" w:space="0" w:color="000000"/>
            </w:tcBorders>
            <w:shd w:val="clear" w:color="auto" w:fill="auto"/>
            <w:vAlign w:val="center"/>
          </w:tcPr>
          <w:p w:rsidR="00BD47D3" w:rsidRPr="00036533" w:rsidRDefault="00BD47D3" w:rsidP="00E74C6C">
            <w:pPr>
              <w:snapToGrid w:val="0"/>
              <w:rPr>
                <w:sz w:val="18"/>
                <w:szCs w:val="18"/>
              </w:rPr>
            </w:pPr>
          </w:p>
        </w:tc>
        <w:tc>
          <w:tcPr>
            <w:tcW w:w="1275" w:type="dxa"/>
            <w:tcBorders>
              <w:left w:val="single" w:sz="4" w:space="0" w:color="000000"/>
              <w:bottom w:val="single" w:sz="4" w:space="0" w:color="000000"/>
            </w:tcBorders>
            <w:shd w:val="clear" w:color="auto" w:fill="auto"/>
            <w:vAlign w:val="center"/>
          </w:tcPr>
          <w:p w:rsidR="00BD47D3" w:rsidRPr="00036533" w:rsidRDefault="00BD47D3" w:rsidP="00E74C6C">
            <w:pPr>
              <w:snapToGrid w:val="0"/>
              <w:rPr>
                <w:sz w:val="18"/>
                <w:szCs w:val="18"/>
              </w:rPr>
            </w:pPr>
          </w:p>
        </w:tc>
        <w:tc>
          <w:tcPr>
            <w:tcW w:w="616" w:type="dxa"/>
            <w:tcBorders>
              <w:left w:val="single" w:sz="4" w:space="0" w:color="000000"/>
              <w:bottom w:val="single" w:sz="4" w:space="0" w:color="000000"/>
              <w:right w:val="single" w:sz="4" w:space="0" w:color="000000"/>
            </w:tcBorders>
            <w:shd w:val="clear" w:color="auto" w:fill="auto"/>
            <w:vAlign w:val="center"/>
          </w:tcPr>
          <w:p w:rsidR="00BD47D3" w:rsidRPr="00036533" w:rsidRDefault="00BD47D3" w:rsidP="00E74C6C">
            <w:pPr>
              <w:snapToGrid w:val="0"/>
              <w:rPr>
                <w:sz w:val="18"/>
                <w:szCs w:val="18"/>
              </w:rPr>
            </w:pPr>
          </w:p>
        </w:tc>
      </w:tr>
      <w:tr w:rsidR="00BD47D3" w:rsidRPr="00036533" w:rsidTr="00E74C6C">
        <w:trPr>
          <w:trHeight w:val="372"/>
        </w:trPr>
        <w:tc>
          <w:tcPr>
            <w:tcW w:w="822" w:type="dxa"/>
            <w:tcBorders>
              <w:left w:val="single" w:sz="4" w:space="0" w:color="000000"/>
              <w:bottom w:val="single" w:sz="4" w:space="0" w:color="000000"/>
            </w:tcBorders>
            <w:shd w:val="clear" w:color="auto" w:fill="auto"/>
            <w:vAlign w:val="center"/>
          </w:tcPr>
          <w:p w:rsidR="00BD47D3" w:rsidRPr="00036533" w:rsidRDefault="00BD47D3" w:rsidP="00E74C6C">
            <w:pPr>
              <w:snapToGrid w:val="0"/>
              <w:rPr>
                <w:sz w:val="18"/>
                <w:szCs w:val="18"/>
              </w:rPr>
            </w:pPr>
            <w:permStart w:id="70" w:edGrp="everyone" w:colFirst="1" w:colLast="1"/>
            <w:permStart w:id="71" w:edGrp="everyone" w:colFirst="2" w:colLast="2"/>
            <w:permStart w:id="72" w:edGrp="everyone" w:colFirst="3" w:colLast="3"/>
            <w:permStart w:id="73" w:edGrp="everyone" w:colFirst="4" w:colLast="4"/>
            <w:permStart w:id="74" w:edGrp="everyone" w:colFirst="5" w:colLast="5"/>
            <w:permStart w:id="75" w:edGrp="everyone" w:colFirst="6" w:colLast="6"/>
            <w:permStart w:id="76" w:edGrp="everyone" w:colFirst="7" w:colLast="7"/>
            <w:permStart w:id="77" w:edGrp="everyone" w:colFirst="8" w:colLast="8"/>
            <w:permStart w:id="78" w:edGrp="everyone" w:colFirst="9" w:colLast="9"/>
            <w:permEnd w:id="61"/>
            <w:permEnd w:id="62"/>
            <w:permEnd w:id="63"/>
            <w:permEnd w:id="64"/>
            <w:permEnd w:id="65"/>
            <w:permEnd w:id="66"/>
            <w:permEnd w:id="67"/>
            <w:permEnd w:id="68"/>
            <w:permEnd w:id="69"/>
            <w:r w:rsidRPr="00036533">
              <w:rPr>
                <w:sz w:val="18"/>
                <w:szCs w:val="18"/>
              </w:rPr>
              <w:t>2</w:t>
            </w:r>
          </w:p>
        </w:tc>
        <w:tc>
          <w:tcPr>
            <w:tcW w:w="1452" w:type="dxa"/>
            <w:tcBorders>
              <w:left w:val="single" w:sz="4" w:space="0" w:color="000000"/>
              <w:bottom w:val="single" w:sz="4" w:space="0" w:color="000000"/>
            </w:tcBorders>
            <w:shd w:val="clear" w:color="auto" w:fill="auto"/>
            <w:vAlign w:val="center"/>
          </w:tcPr>
          <w:p w:rsidR="00BD47D3" w:rsidRPr="00036533" w:rsidRDefault="00BD47D3" w:rsidP="00E74C6C">
            <w:pPr>
              <w:snapToGrid w:val="0"/>
              <w:rPr>
                <w:sz w:val="18"/>
                <w:szCs w:val="18"/>
              </w:rPr>
            </w:pPr>
          </w:p>
        </w:tc>
        <w:tc>
          <w:tcPr>
            <w:tcW w:w="664" w:type="dxa"/>
            <w:tcBorders>
              <w:left w:val="single" w:sz="4" w:space="0" w:color="000000"/>
              <w:bottom w:val="single" w:sz="4" w:space="0" w:color="000000"/>
            </w:tcBorders>
            <w:shd w:val="clear" w:color="auto" w:fill="auto"/>
            <w:vAlign w:val="center"/>
          </w:tcPr>
          <w:p w:rsidR="00BD47D3" w:rsidRPr="00036533" w:rsidRDefault="00BD47D3" w:rsidP="00E74C6C">
            <w:pPr>
              <w:snapToGrid w:val="0"/>
              <w:rPr>
                <w:sz w:val="18"/>
                <w:szCs w:val="18"/>
              </w:rPr>
            </w:pPr>
          </w:p>
        </w:tc>
        <w:tc>
          <w:tcPr>
            <w:tcW w:w="855" w:type="dxa"/>
            <w:tcBorders>
              <w:left w:val="single" w:sz="4" w:space="0" w:color="000000"/>
              <w:bottom w:val="single" w:sz="4" w:space="0" w:color="000000"/>
            </w:tcBorders>
            <w:shd w:val="clear" w:color="auto" w:fill="auto"/>
            <w:vAlign w:val="center"/>
          </w:tcPr>
          <w:p w:rsidR="00BD47D3" w:rsidRPr="00036533" w:rsidRDefault="00BD47D3" w:rsidP="00E74C6C">
            <w:pPr>
              <w:snapToGrid w:val="0"/>
              <w:rPr>
                <w:sz w:val="18"/>
                <w:szCs w:val="18"/>
              </w:rPr>
            </w:pPr>
          </w:p>
        </w:tc>
        <w:tc>
          <w:tcPr>
            <w:tcW w:w="855" w:type="dxa"/>
            <w:tcBorders>
              <w:left w:val="single" w:sz="4" w:space="0" w:color="000000"/>
              <w:bottom w:val="single" w:sz="4" w:space="0" w:color="000000"/>
            </w:tcBorders>
            <w:shd w:val="clear" w:color="auto" w:fill="auto"/>
            <w:vAlign w:val="center"/>
          </w:tcPr>
          <w:p w:rsidR="00BD47D3" w:rsidRPr="00036533" w:rsidRDefault="00BD47D3" w:rsidP="00E74C6C">
            <w:pPr>
              <w:snapToGrid w:val="0"/>
              <w:rPr>
                <w:sz w:val="18"/>
                <w:szCs w:val="18"/>
              </w:rPr>
            </w:pPr>
          </w:p>
        </w:tc>
        <w:tc>
          <w:tcPr>
            <w:tcW w:w="994" w:type="dxa"/>
            <w:tcBorders>
              <w:left w:val="single" w:sz="4" w:space="0" w:color="000000"/>
              <w:bottom w:val="single" w:sz="4" w:space="0" w:color="000000"/>
            </w:tcBorders>
            <w:shd w:val="clear" w:color="auto" w:fill="auto"/>
            <w:vAlign w:val="center"/>
          </w:tcPr>
          <w:p w:rsidR="00BD47D3" w:rsidRPr="00036533" w:rsidRDefault="00BD47D3" w:rsidP="00E74C6C">
            <w:pPr>
              <w:snapToGrid w:val="0"/>
              <w:rPr>
                <w:sz w:val="18"/>
                <w:szCs w:val="18"/>
              </w:rPr>
            </w:pPr>
          </w:p>
        </w:tc>
        <w:tc>
          <w:tcPr>
            <w:tcW w:w="1417" w:type="dxa"/>
            <w:tcBorders>
              <w:left w:val="single" w:sz="4" w:space="0" w:color="000000"/>
              <w:bottom w:val="single" w:sz="4" w:space="0" w:color="000000"/>
            </w:tcBorders>
            <w:shd w:val="clear" w:color="auto" w:fill="auto"/>
            <w:vAlign w:val="center"/>
          </w:tcPr>
          <w:p w:rsidR="00BD47D3" w:rsidRPr="00036533" w:rsidRDefault="00BD47D3" w:rsidP="00E74C6C">
            <w:pPr>
              <w:snapToGrid w:val="0"/>
              <w:rPr>
                <w:sz w:val="18"/>
                <w:szCs w:val="18"/>
              </w:rPr>
            </w:pPr>
          </w:p>
        </w:tc>
        <w:tc>
          <w:tcPr>
            <w:tcW w:w="1418" w:type="dxa"/>
            <w:tcBorders>
              <w:left w:val="single" w:sz="4" w:space="0" w:color="000000"/>
              <w:bottom w:val="single" w:sz="4" w:space="0" w:color="000000"/>
            </w:tcBorders>
            <w:shd w:val="clear" w:color="auto" w:fill="auto"/>
            <w:vAlign w:val="center"/>
          </w:tcPr>
          <w:p w:rsidR="00BD47D3" w:rsidRPr="00036533" w:rsidRDefault="00BD47D3" w:rsidP="00E74C6C">
            <w:pPr>
              <w:snapToGrid w:val="0"/>
              <w:rPr>
                <w:sz w:val="18"/>
                <w:szCs w:val="18"/>
              </w:rPr>
            </w:pPr>
          </w:p>
        </w:tc>
        <w:tc>
          <w:tcPr>
            <w:tcW w:w="1275" w:type="dxa"/>
            <w:tcBorders>
              <w:left w:val="single" w:sz="4" w:space="0" w:color="000000"/>
              <w:bottom w:val="single" w:sz="4" w:space="0" w:color="000000"/>
            </w:tcBorders>
            <w:shd w:val="clear" w:color="auto" w:fill="auto"/>
            <w:vAlign w:val="center"/>
          </w:tcPr>
          <w:p w:rsidR="00BD47D3" w:rsidRPr="00036533" w:rsidRDefault="00BD47D3" w:rsidP="00E74C6C">
            <w:pPr>
              <w:snapToGrid w:val="0"/>
              <w:rPr>
                <w:sz w:val="18"/>
                <w:szCs w:val="18"/>
              </w:rPr>
            </w:pPr>
          </w:p>
        </w:tc>
        <w:tc>
          <w:tcPr>
            <w:tcW w:w="616" w:type="dxa"/>
            <w:tcBorders>
              <w:left w:val="single" w:sz="4" w:space="0" w:color="000000"/>
              <w:bottom w:val="single" w:sz="4" w:space="0" w:color="000000"/>
              <w:right w:val="single" w:sz="4" w:space="0" w:color="000000"/>
            </w:tcBorders>
            <w:shd w:val="clear" w:color="auto" w:fill="auto"/>
            <w:vAlign w:val="center"/>
          </w:tcPr>
          <w:p w:rsidR="00BD47D3" w:rsidRPr="00036533" w:rsidRDefault="00BD47D3" w:rsidP="00E74C6C">
            <w:pPr>
              <w:snapToGrid w:val="0"/>
              <w:rPr>
                <w:sz w:val="18"/>
                <w:szCs w:val="18"/>
              </w:rPr>
            </w:pPr>
          </w:p>
        </w:tc>
      </w:tr>
      <w:tr w:rsidR="00BD47D3" w:rsidRPr="00036533" w:rsidTr="00E74C6C">
        <w:trPr>
          <w:trHeight w:val="372"/>
        </w:trPr>
        <w:tc>
          <w:tcPr>
            <w:tcW w:w="822" w:type="dxa"/>
            <w:tcBorders>
              <w:left w:val="single" w:sz="4" w:space="0" w:color="000000"/>
              <w:bottom w:val="single" w:sz="4" w:space="0" w:color="000000"/>
            </w:tcBorders>
            <w:shd w:val="clear" w:color="auto" w:fill="auto"/>
            <w:vAlign w:val="center"/>
          </w:tcPr>
          <w:p w:rsidR="00BD47D3" w:rsidRPr="00036533" w:rsidRDefault="00BD47D3" w:rsidP="00E74C6C">
            <w:pPr>
              <w:snapToGrid w:val="0"/>
              <w:rPr>
                <w:sz w:val="18"/>
                <w:szCs w:val="18"/>
              </w:rPr>
            </w:pPr>
            <w:permStart w:id="79" w:edGrp="everyone" w:colFirst="1" w:colLast="1"/>
            <w:permStart w:id="80" w:edGrp="everyone" w:colFirst="2" w:colLast="2"/>
            <w:permStart w:id="81" w:edGrp="everyone" w:colFirst="3" w:colLast="3"/>
            <w:permStart w:id="82" w:edGrp="everyone" w:colFirst="4" w:colLast="4"/>
            <w:permStart w:id="83" w:edGrp="everyone" w:colFirst="5" w:colLast="5"/>
            <w:permStart w:id="84" w:edGrp="everyone" w:colFirst="6" w:colLast="6"/>
            <w:permStart w:id="85" w:edGrp="everyone" w:colFirst="7" w:colLast="7"/>
            <w:permStart w:id="86" w:edGrp="everyone" w:colFirst="8" w:colLast="8"/>
            <w:permStart w:id="87" w:edGrp="everyone" w:colFirst="9" w:colLast="9"/>
            <w:permEnd w:id="70"/>
            <w:permEnd w:id="71"/>
            <w:permEnd w:id="72"/>
            <w:permEnd w:id="73"/>
            <w:permEnd w:id="74"/>
            <w:permEnd w:id="75"/>
            <w:permEnd w:id="76"/>
            <w:permEnd w:id="77"/>
            <w:permEnd w:id="78"/>
            <w:r w:rsidRPr="00036533">
              <w:rPr>
                <w:sz w:val="18"/>
                <w:szCs w:val="18"/>
              </w:rPr>
              <w:t>3</w:t>
            </w:r>
          </w:p>
        </w:tc>
        <w:tc>
          <w:tcPr>
            <w:tcW w:w="1452" w:type="dxa"/>
            <w:tcBorders>
              <w:left w:val="single" w:sz="4" w:space="0" w:color="000000"/>
              <w:bottom w:val="single" w:sz="4" w:space="0" w:color="000000"/>
            </w:tcBorders>
            <w:shd w:val="clear" w:color="auto" w:fill="auto"/>
            <w:vAlign w:val="center"/>
          </w:tcPr>
          <w:p w:rsidR="00BD47D3" w:rsidRPr="00036533" w:rsidRDefault="00BD47D3" w:rsidP="00E74C6C">
            <w:pPr>
              <w:snapToGrid w:val="0"/>
              <w:rPr>
                <w:sz w:val="18"/>
                <w:szCs w:val="18"/>
              </w:rPr>
            </w:pPr>
          </w:p>
        </w:tc>
        <w:tc>
          <w:tcPr>
            <w:tcW w:w="664" w:type="dxa"/>
            <w:tcBorders>
              <w:left w:val="single" w:sz="4" w:space="0" w:color="000000"/>
              <w:bottom w:val="single" w:sz="4" w:space="0" w:color="000000"/>
            </w:tcBorders>
            <w:shd w:val="clear" w:color="auto" w:fill="auto"/>
            <w:vAlign w:val="center"/>
          </w:tcPr>
          <w:p w:rsidR="00BD47D3" w:rsidRPr="00036533" w:rsidRDefault="00BD47D3" w:rsidP="00E74C6C">
            <w:pPr>
              <w:snapToGrid w:val="0"/>
              <w:rPr>
                <w:sz w:val="18"/>
                <w:szCs w:val="18"/>
              </w:rPr>
            </w:pPr>
          </w:p>
        </w:tc>
        <w:tc>
          <w:tcPr>
            <w:tcW w:w="855" w:type="dxa"/>
            <w:tcBorders>
              <w:left w:val="single" w:sz="4" w:space="0" w:color="000000"/>
              <w:bottom w:val="single" w:sz="4" w:space="0" w:color="000000"/>
            </w:tcBorders>
            <w:shd w:val="clear" w:color="auto" w:fill="auto"/>
            <w:vAlign w:val="center"/>
          </w:tcPr>
          <w:p w:rsidR="00BD47D3" w:rsidRPr="00036533" w:rsidRDefault="00BD47D3" w:rsidP="00E74C6C">
            <w:pPr>
              <w:snapToGrid w:val="0"/>
              <w:rPr>
                <w:sz w:val="18"/>
                <w:szCs w:val="18"/>
              </w:rPr>
            </w:pPr>
          </w:p>
        </w:tc>
        <w:tc>
          <w:tcPr>
            <w:tcW w:w="855" w:type="dxa"/>
            <w:tcBorders>
              <w:left w:val="single" w:sz="4" w:space="0" w:color="000000"/>
              <w:bottom w:val="single" w:sz="4" w:space="0" w:color="000000"/>
            </w:tcBorders>
            <w:shd w:val="clear" w:color="auto" w:fill="auto"/>
            <w:vAlign w:val="center"/>
          </w:tcPr>
          <w:p w:rsidR="00BD47D3" w:rsidRPr="00036533" w:rsidRDefault="00BD47D3" w:rsidP="00E74C6C">
            <w:pPr>
              <w:snapToGrid w:val="0"/>
              <w:rPr>
                <w:sz w:val="18"/>
                <w:szCs w:val="18"/>
              </w:rPr>
            </w:pPr>
          </w:p>
        </w:tc>
        <w:tc>
          <w:tcPr>
            <w:tcW w:w="994" w:type="dxa"/>
            <w:tcBorders>
              <w:left w:val="single" w:sz="4" w:space="0" w:color="000000"/>
              <w:bottom w:val="single" w:sz="4" w:space="0" w:color="000000"/>
            </w:tcBorders>
            <w:shd w:val="clear" w:color="auto" w:fill="auto"/>
            <w:vAlign w:val="center"/>
          </w:tcPr>
          <w:p w:rsidR="00BD47D3" w:rsidRPr="00036533" w:rsidRDefault="00BD47D3" w:rsidP="00E74C6C">
            <w:pPr>
              <w:snapToGrid w:val="0"/>
              <w:rPr>
                <w:sz w:val="18"/>
                <w:szCs w:val="18"/>
              </w:rPr>
            </w:pPr>
          </w:p>
        </w:tc>
        <w:tc>
          <w:tcPr>
            <w:tcW w:w="1417" w:type="dxa"/>
            <w:tcBorders>
              <w:left w:val="single" w:sz="4" w:space="0" w:color="000000"/>
              <w:bottom w:val="single" w:sz="4" w:space="0" w:color="000000"/>
            </w:tcBorders>
            <w:shd w:val="clear" w:color="auto" w:fill="auto"/>
            <w:vAlign w:val="center"/>
          </w:tcPr>
          <w:p w:rsidR="00BD47D3" w:rsidRPr="00036533" w:rsidRDefault="00BD47D3" w:rsidP="00E74C6C">
            <w:pPr>
              <w:snapToGrid w:val="0"/>
              <w:rPr>
                <w:sz w:val="18"/>
                <w:szCs w:val="18"/>
              </w:rPr>
            </w:pPr>
          </w:p>
        </w:tc>
        <w:tc>
          <w:tcPr>
            <w:tcW w:w="1418" w:type="dxa"/>
            <w:tcBorders>
              <w:left w:val="single" w:sz="4" w:space="0" w:color="000000"/>
              <w:bottom w:val="single" w:sz="4" w:space="0" w:color="000000"/>
            </w:tcBorders>
            <w:shd w:val="clear" w:color="auto" w:fill="auto"/>
            <w:vAlign w:val="center"/>
          </w:tcPr>
          <w:p w:rsidR="00BD47D3" w:rsidRPr="00036533" w:rsidRDefault="00BD47D3" w:rsidP="00E74C6C">
            <w:pPr>
              <w:snapToGrid w:val="0"/>
              <w:rPr>
                <w:sz w:val="18"/>
                <w:szCs w:val="18"/>
              </w:rPr>
            </w:pPr>
          </w:p>
        </w:tc>
        <w:tc>
          <w:tcPr>
            <w:tcW w:w="1275" w:type="dxa"/>
            <w:tcBorders>
              <w:left w:val="single" w:sz="4" w:space="0" w:color="000000"/>
              <w:bottom w:val="single" w:sz="4" w:space="0" w:color="000000"/>
            </w:tcBorders>
            <w:shd w:val="clear" w:color="auto" w:fill="auto"/>
            <w:vAlign w:val="center"/>
          </w:tcPr>
          <w:p w:rsidR="00BD47D3" w:rsidRPr="00036533" w:rsidRDefault="00BD47D3" w:rsidP="00E74C6C">
            <w:pPr>
              <w:snapToGrid w:val="0"/>
              <w:rPr>
                <w:sz w:val="18"/>
                <w:szCs w:val="18"/>
              </w:rPr>
            </w:pPr>
          </w:p>
        </w:tc>
        <w:tc>
          <w:tcPr>
            <w:tcW w:w="616" w:type="dxa"/>
            <w:tcBorders>
              <w:left w:val="single" w:sz="4" w:space="0" w:color="000000"/>
              <w:bottom w:val="single" w:sz="4" w:space="0" w:color="000000"/>
              <w:right w:val="single" w:sz="4" w:space="0" w:color="000000"/>
            </w:tcBorders>
            <w:shd w:val="clear" w:color="auto" w:fill="auto"/>
            <w:vAlign w:val="center"/>
          </w:tcPr>
          <w:p w:rsidR="00BD47D3" w:rsidRPr="00036533" w:rsidRDefault="00BD47D3" w:rsidP="00E74C6C">
            <w:pPr>
              <w:snapToGrid w:val="0"/>
              <w:rPr>
                <w:sz w:val="18"/>
                <w:szCs w:val="18"/>
              </w:rPr>
            </w:pPr>
          </w:p>
        </w:tc>
      </w:tr>
      <w:tr w:rsidR="00BD47D3" w:rsidRPr="00036533" w:rsidTr="00E74C6C">
        <w:trPr>
          <w:trHeight w:val="372"/>
        </w:trPr>
        <w:tc>
          <w:tcPr>
            <w:tcW w:w="822" w:type="dxa"/>
            <w:tcBorders>
              <w:left w:val="single" w:sz="4" w:space="0" w:color="000000"/>
              <w:bottom w:val="single" w:sz="4" w:space="0" w:color="000000"/>
            </w:tcBorders>
            <w:shd w:val="clear" w:color="auto" w:fill="auto"/>
            <w:vAlign w:val="center"/>
          </w:tcPr>
          <w:p w:rsidR="00BD47D3" w:rsidRPr="00036533" w:rsidRDefault="00BD47D3" w:rsidP="00E74C6C">
            <w:pPr>
              <w:snapToGrid w:val="0"/>
              <w:rPr>
                <w:sz w:val="18"/>
                <w:szCs w:val="18"/>
              </w:rPr>
            </w:pPr>
            <w:permStart w:id="88" w:edGrp="everyone" w:colFirst="1" w:colLast="1"/>
            <w:permStart w:id="89" w:edGrp="everyone" w:colFirst="2" w:colLast="2"/>
            <w:permStart w:id="90" w:edGrp="everyone" w:colFirst="3" w:colLast="3"/>
            <w:permStart w:id="91" w:edGrp="everyone" w:colFirst="4" w:colLast="4"/>
            <w:permStart w:id="92" w:edGrp="everyone" w:colFirst="5" w:colLast="5"/>
            <w:permStart w:id="93" w:edGrp="everyone" w:colFirst="6" w:colLast="6"/>
            <w:permStart w:id="94" w:edGrp="everyone" w:colFirst="7" w:colLast="7"/>
            <w:permStart w:id="95" w:edGrp="everyone" w:colFirst="8" w:colLast="8"/>
            <w:permStart w:id="96" w:edGrp="everyone" w:colFirst="9" w:colLast="9"/>
            <w:permEnd w:id="79"/>
            <w:permEnd w:id="80"/>
            <w:permEnd w:id="81"/>
            <w:permEnd w:id="82"/>
            <w:permEnd w:id="83"/>
            <w:permEnd w:id="84"/>
            <w:permEnd w:id="85"/>
            <w:permEnd w:id="86"/>
            <w:permEnd w:id="87"/>
            <w:r w:rsidRPr="00036533">
              <w:rPr>
                <w:sz w:val="18"/>
                <w:szCs w:val="18"/>
              </w:rPr>
              <w:t>ИТОГО</w:t>
            </w:r>
          </w:p>
        </w:tc>
        <w:tc>
          <w:tcPr>
            <w:tcW w:w="1452" w:type="dxa"/>
            <w:tcBorders>
              <w:left w:val="single" w:sz="4" w:space="0" w:color="000000"/>
              <w:bottom w:val="single" w:sz="4" w:space="0" w:color="000000"/>
            </w:tcBorders>
            <w:shd w:val="clear" w:color="auto" w:fill="auto"/>
            <w:vAlign w:val="center"/>
          </w:tcPr>
          <w:p w:rsidR="00BD47D3" w:rsidRPr="00036533" w:rsidRDefault="00BD47D3" w:rsidP="00E74C6C">
            <w:pPr>
              <w:snapToGrid w:val="0"/>
              <w:rPr>
                <w:sz w:val="18"/>
                <w:szCs w:val="18"/>
              </w:rPr>
            </w:pPr>
          </w:p>
        </w:tc>
        <w:tc>
          <w:tcPr>
            <w:tcW w:w="664" w:type="dxa"/>
            <w:tcBorders>
              <w:left w:val="single" w:sz="4" w:space="0" w:color="000000"/>
              <w:bottom w:val="single" w:sz="4" w:space="0" w:color="000000"/>
            </w:tcBorders>
            <w:shd w:val="clear" w:color="auto" w:fill="auto"/>
            <w:vAlign w:val="center"/>
          </w:tcPr>
          <w:p w:rsidR="00BD47D3" w:rsidRPr="00036533" w:rsidRDefault="00BD47D3" w:rsidP="00E74C6C">
            <w:pPr>
              <w:snapToGrid w:val="0"/>
              <w:rPr>
                <w:sz w:val="18"/>
                <w:szCs w:val="18"/>
              </w:rPr>
            </w:pPr>
          </w:p>
        </w:tc>
        <w:tc>
          <w:tcPr>
            <w:tcW w:w="855" w:type="dxa"/>
            <w:tcBorders>
              <w:left w:val="single" w:sz="4" w:space="0" w:color="000000"/>
              <w:bottom w:val="single" w:sz="4" w:space="0" w:color="000000"/>
            </w:tcBorders>
            <w:shd w:val="clear" w:color="auto" w:fill="auto"/>
            <w:vAlign w:val="center"/>
          </w:tcPr>
          <w:p w:rsidR="00BD47D3" w:rsidRPr="00036533" w:rsidRDefault="00BD47D3" w:rsidP="00E74C6C">
            <w:pPr>
              <w:snapToGrid w:val="0"/>
              <w:rPr>
                <w:sz w:val="18"/>
                <w:szCs w:val="18"/>
              </w:rPr>
            </w:pPr>
          </w:p>
        </w:tc>
        <w:tc>
          <w:tcPr>
            <w:tcW w:w="855" w:type="dxa"/>
            <w:tcBorders>
              <w:left w:val="single" w:sz="4" w:space="0" w:color="000000"/>
              <w:bottom w:val="single" w:sz="4" w:space="0" w:color="000000"/>
            </w:tcBorders>
            <w:shd w:val="clear" w:color="auto" w:fill="auto"/>
            <w:vAlign w:val="center"/>
          </w:tcPr>
          <w:p w:rsidR="00BD47D3" w:rsidRPr="00036533" w:rsidRDefault="00BD47D3" w:rsidP="00E74C6C">
            <w:pPr>
              <w:snapToGrid w:val="0"/>
              <w:rPr>
                <w:sz w:val="18"/>
                <w:szCs w:val="18"/>
              </w:rPr>
            </w:pPr>
          </w:p>
        </w:tc>
        <w:tc>
          <w:tcPr>
            <w:tcW w:w="994" w:type="dxa"/>
            <w:tcBorders>
              <w:left w:val="single" w:sz="4" w:space="0" w:color="000000"/>
              <w:bottom w:val="single" w:sz="4" w:space="0" w:color="000000"/>
            </w:tcBorders>
            <w:shd w:val="clear" w:color="auto" w:fill="auto"/>
            <w:vAlign w:val="center"/>
          </w:tcPr>
          <w:p w:rsidR="00BD47D3" w:rsidRPr="00036533" w:rsidRDefault="00BD47D3" w:rsidP="00E74C6C">
            <w:pPr>
              <w:snapToGrid w:val="0"/>
              <w:rPr>
                <w:sz w:val="18"/>
                <w:szCs w:val="18"/>
              </w:rPr>
            </w:pPr>
          </w:p>
        </w:tc>
        <w:tc>
          <w:tcPr>
            <w:tcW w:w="1417" w:type="dxa"/>
            <w:tcBorders>
              <w:left w:val="single" w:sz="4" w:space="0" w:color="000000"/>
              <w:bottom w:val="single" w:sz="4" w:space="0" w:color="000000"/>
            </w:tcBorders>
            <w:shd w:val="clear" w:color="auto" w:fill="auto"/>
            <w:vAlign w:val="center"/>
          </w:tcPr>
          <w:p w:rsidR="00BD47D3" w:rsidRPr="00036533" w:rsidRDefault="00BD47D3" w:rsidP="00E74C6C">
            <w:pPr>
              <w:snapToGrid w:val="0"/>
              <w:rPr>
                <w:sz w:val="18"/>
                <w:szCs w:val="18"/>
              </w:rPr>
            </w:pPr>
          </w:p>
        </w:tc>
        <w:tc>
          <w:tcPr>
            <w:tcW w:w="1418" w:type="dxa"/>
            <w:tcBorders>
              <w:left w:val="single" w:sz="4" w:space="0" w:color="000000"/>
              <w:bottom w:val="single" w:sz="4" w:space="0" w:color="000000"/>
            </w:tcBorders>
            <w:shd w:val="clear" w:color="auto" w:fill="auto"/>
            <w:vAlign w:val="center"/>
          </w:tcPr>
          <w:p w:rsidR="00BD47D3" w:rsidRPr="00036533" w:rsidRDefault="00BD47D3" w:rsidP="00E74C6C">
            <w:pPr>
              <w:snapToGrid w:val="0"/>
              <w:rPr>
                <w:sz w:val="18"/>
                <w:szCs w:val="18"/>
              </w:rPr>
            </w:pPr>
          </w:p>
        </w:tc>
        <w:tc>
          <w:tcPr>
            <w:tcW w:w="1275" w:type="dxa"/>
            <w:tcBorders>
              <w:left w:val="single" w:sz="4" w:space="0" w:color="000000"/>
              <w:bottom w:val="single" w:sz="4" w:space="0" w:color="000000"/>
            </w:tcBorders>
            <w:shd w:val="clear" w:color="auto" w:fill="auto"/>
            <w:vAlign w:val="center"/>
          </w:tcPr>
          <w:p w:rsidR="00BD47D3" w:rsidRPr="00036533" w:rsidRDefault="00BD47D3" w:rsidP="00E74C6C">
            <w:pPr>
              <w:snapToGrid w:val="0"/>
              <w:rPr>
                <w:sz w:val="18"/>
                <w:szCs w:val="18"/>
              </w:rPr>
            </w:pPr>
          </w:p>
        </w:tc>
        <w:tc>
          <w:tcPr>
            <w:tcW w:w="616" w:type="dxa"/>
            <w:tcBorders>
              <w:left w:val="single" w:sz="4" w:space="0" w:color="000000"/>
              <w:bottom w:val="single" w:sz="4" w:space="0" w:color="000000"/>
              <w:right w:val="single" w:sz="4" w:space="0" w:color="000000"/>
            </w:tcBorders>
            <w:shd w:val="clear" w:color="auto" w:fill="auto"/>
            <w:vAlign w:val="center"/>
          </w:tcPr>
          <w:p w:rsidR="00BD47D3" w:rsidRPr="00036533" w:rsidRDefault="00BD47D3" w:rsidP="00E74C6C">
            <w:pPr>
              <w:snapToGrid w:val="0"/>
              <w:rPr>
                <w:sz w:val="18"/>
                <w:szCs w:val="18"/>
              </w:rPr>
            </w:pPr>
          </w:p>
        </w:tc>
      </w:tr>
      <w:permEnd w:id="88"/>
      <w:permEnd w:id="89"/>
      <w:permEnd w:id="90"/>
      <w:permEnd w:id="91"/>
      <w:permEnd w:id="92"/>
      <w:permEnd w:id="93"/>
      <w:permEnd w:id="94"/>
      <w:permEnd w:id="95"/>
      <w:permEnd w:id="96"/>
    </w:tbl>
    <w:p w:rsidR="00BD47D3" w:rsidRPr="00036533" w:rsidRDefault="00BD47D3" w:rsidP="00BD47D3">
      <w:pPr>
        <w:rPr>
          <w:sz w:val="18"/>
          <w:szCs w:val="18"/>
        </w:rPr>
      </w:pPr>
    </w:p>
    <w:p w:rsidR="00BD47D3" w:rsidRPr="00036533" w:rsidRDefault="00BD47D3" w:rsidP="00BD47D3">
      <w:pPr>
        <w:rPr>
          <w:sz w:val="18"/>
          <w:szCs w:val="18"/>
        </w:rPr>
      </w:pPr>
      <w:r w:rsidRPr="00036533">
        <w:rPr>
          <w:sz w:val="18"/>
          <w:szCs w:val="18"/>
        </w:rPr>
        <w:t>Все полученные по договорам на реализацию на туристского продукта, совершенных во исполнение поручения Принципала, денежные средства перечислены (переданы) Принципалу и приняты Принципалом без замечаний.</w:t>
      </w:r>
    </w:p>
    <w:p w:rsidR="00BD47D3" w:rsidRPr="00036533" w:rsidRDefault="00BD47D3" w:rsidP="00BD47D3">
      <w:pPr>
        <w:rPr>
          <w:sz w:val="18"/>
          <w:szCs w:val="18"/>
        </w:rPr>
      </w:pPr>
    </w:p>
    <w:tbl>
      <w:tblPr>
        <w:tblW w:w="0" w:type="auto"/>
        <w:tblInd w:w="70" w:type="dxa"/>
        <w:tblLayout w:type="fixed"/>
        <w:tblCellMar>
          <w:left w:w="70" w:type="dxa"/>
          <w:right w:w="70" w:type="dxa"/>
        </w:tblCellMar>
        <w:tblLook w:val="0000"/>
      </w:tblPr>
      <w:tblGrid>
        <w:gridCol w:w="4962"/>
        <w:gridCol w:w="4819"/>
      </w:tblGrid>
      <w:tr w:rsidR="00BD47D3" w:rsidRPr="00036533" w:rsidTr="00E74C6C">
        <w:trPr>
          <w:trHeight w:val="970"/>
        </w:trPr>
        <w:tc>
          <w:tcPr>
            <w:tcW w:w="4962" w:type="dxa"/>
            <w:shd w:val="clear" w:color="auto" w:fill="auto"/>
          </w:tcPr>
          <w:p w:rsidR="00BD47D3" w:rsidRPr="00036533" w:rsidRDefault="00BD47D3" w:rsidP="00E74C6C">
            <w:pPr>
              <w:snapToGrid w:val="0"/>
              <w:spacing w:line="360" w:lineRule="auto"/>
              <w:jc w:val="center"/>
              <w:rPr>
                <w:b/>
                <w:sz w:val="18"/>
                <w:szCs w:val="18"/>
              </w:rPr>
            </w:pPr>
            <w:r w:rsidRPr="00036533">
              <w:rPr>
                <w:b/>
                <w:sz w:val="18"/>
                <w:szCs w:val="18"/>
              </w:rPr>
              <w:t>ПРИНЦИПАЛ</w:t>
            </w:r>
          </w:p>
          <w:p w:rsidR="00BD47D3" w:rsidRPr="00036533" w:rsidRDefault="00BD47D3" w:rsidP="00E74C6C">
            <w:pPr>
              <w:jc w:val="both"/>
              <w:rPr>
                <w:sz w:val="18"/>
                <w:szCs w:val="18"/>
              </w:rPr>
            </w:pPr>
            <w:r>
              <w:rPr>
                <w:sz w:val="18"/>
                <w:szCs w:val="18"/>
              </w:rPr>
              <w:t>Генеральный директор Доронкина Галина Владимировна</w:t>
            </w:r>
          </w:p>
          <w:p w:rsidR="00BD47D3" w:rsidRPr="00036533" w:rsidRDefault="00BD47D3" w:rsidP="00E74C6C">
            <w:pPr>
              <w:jc w:val="both"/>
              <w:rPr>
                <w:sz w:val="18"/>
                <w:szCs w:val="18"/>
              </w:rPr>
            </w:pPr>
          </w:p>
          <w:p w:rsidR="00BD47D3" w:rsidRPr="00036533" w:rsidRDefault="00BD47D3" w:rsidP="00E74C6C">
            <w:pPr>
              <w:jc w:val="both"/>
              <w:rPr>
                <w:sz w:val="18"/>
                <w:szCs w:val="18"/>
              </w:rPr>
            </w:pPr>
            <w:r w:rsidRPr="00036533">
              <w:rPr>
                <w:sz w:val="18"/>
                <w:szCs w:val="18"/>
              </w:rPr>
              <w:t xml:space="preserve">Подпись: </w:t>
            </w:r>
            <w:permStart w:id="97" w:edGrp="everyone"/>
            <w:r w:rsidRPr="00036533">
              <w:rPr>
                <w:sz w:val="18"/>
                <w:szCs w:val="18"/>
              </w:rPr>
              <w:t>__________________________________________</w:t>
            </w:r>
            <w:permEnd w:id="97"/>
          </w:p>
          <w:p w:rsidR="00BD47D3" w:rsidRPr="00036533" w:rsidRDefault="00BD47D3" w:rsidP="00E74C6C">
            <w:pPr>
              <w:jc w:val="both"/>
              <w:rPr>
                <w:sz w:val="18"/>
                <w:szCs w:val="18"/>
              </w:rPr>
            </w:pPr>
          </w:p>
          <w:p w:rsidR="00BD47D3" w:rsidRPr="00036533" w:rsidRDefault="00BD47D3" w:rsidP="00E74C6C">
            <w:pPr>
              <w:rPr>
                <w:sz w:val="18"/>
                <w:szCs w:val="18"/>
              </w:rPr>
            </w:pPr>
            <w:r w:rsidRPr="00036533">
              <w:rPr>
                <w:sz w:val="18"/>
                <w:szCs w:val="18"/>
              </w:rPr>
              <w:t>«Утверждено»     «</w:t>
            </w:r>
            <w:permStart w:id="98" w:edGrp="everyone"/>
            <w:r w:rsidRPr="00036533">
              <w:rPr>
                <w:sz w:val="18"/>
                <w:szCs w:val="18"/>
              </w:rPr>
              <w:t>____</w:t>
            </w:r>
            <w:permEnd w:id="98"/>
            <w:r w:rsidRPr="00036533">
              <w:rPr>
                <w:sz w:val="18"/>
                <w:szCs w:val="18"/>
              </w:rPr>
              <w:t>»</w:t>
            </w:r>
            <w:permStart w:id="99" w:edGrp="everyone"/>
            <w:r w:rsidRPr="00036533">
              <w:rPr>
                <w:sz w:val="18"/>
                <w:szCs w:val="18"/>
              </w:rPr>
              <w:t>___________</w:t>
            </w:r>
            <w:permEnd w:id="99"/>
            <w:r w:rsidRPr="00036533">
              <w:rPr>
                <w:sz w:val="18"/>
                <w:szCs w:val="18"/>
              </w:rPr>
              <w:t>201</w:t>
            </w:r>
            <w:permStart w:id="100" w:edGrp="everyone"/>
            <w:r w:rsidRPr="00036533">
              <w:rPr>
                <w:sz w:val="18"/>
                <w:szCs w:val="18"/>
              </w:rPr>
              <w:t>_</w:t>
            </w:r>
            <w:permEnd w:id="100"/>
            <w:r w:rsidRPr="00036533">
              <w:rPr>
                <w:sz w:val="18"/>
                <w:szCs w:val="18"/>
              </w:rPr>
              <w:t xml:space="preserve"> г.</w:t>
            </w:r>
          </w:p>
        </w:tc>
        <w:tc>
          <w:tcPr>
            <w:tcW w:w="4819" w:type="dxa"/>
            <w:shd w:val="clear" w:color="auto" w:fill="auto"/>
          </w:tcPr>
          <w:p w:rsidR="00BD47D3" w:rsidRPr="00036533" w:rsidRDefault="00BD47D3" w:rsidP="00E74C6C">
            <w:pPr>
              <w:snapToGrid w:val="0"/>
              <w:spacing w:line="360" w:lineRule="auto"/>
              <w:jc w:val="center"/>
              <w:rPr>
                <w:b/>
                <w:sz w:val="18"/>
                <w:szCs w:val="18"/>
              </w:rPr>
            </w:pPr>
            <w:r w:rsidRPr="00036533">
              <w:rPr>
                <w:b/>
                <w:sz w:val="18"/>
                <w:szCs w:val="18"/>
              </w:rPr>
              <w:t>АГЕНТ</w:t>
            </w:r>
          </w:p>
          <w:p w:rsidR="00BD47D3" w:rsidRPr="00036533" w:rsidRDefault="00BD47D3" w:rsidP="00E74C6C">
            <w:pPr>
              <w:jc w:val="both"/>
              <w:rPr>
                <w:sz w:val="18"/>
                <w:szCs w:val="18"/>
              </w:rPr>
            </w:pPr>
            <w:r w:rsidRPr="00036533">
              <w:rPr>
                <w:sz w:val="18"/>
                <w:szCs w:val="18"/>
              </w:rPr>
              <w:t>Ген. Директор</w:t>
            </w:r>
            <w:permStart w:id="101" w:edGrp="everyone"/>
            <w:r w:rsidRPr="00036533">
              <w:rPr>
                <w:sz w:val="18"/>
                <w:szCs w:val="18"/>
              </w:rPr>
              <w:t>______________________________________</w:t>
            </w:r>
            <w:permEnd w:id="101"/>
          </w:p>
          <w:p w:rsidR="00BD47D3" w:rsidRPr="00036533" w:rsidRDefault="00BD47D3" w:rsidP="00E74C6C">
            <w:pPr>
              <w:jc w:val="both"/>
              <w:rPr>
                <w:sz w:val="18"/>
                <w:szCs w:val="18"/>
              </w:rPr>
            </w:pPr>
          </w:p>
          <w:p w:rsidR="00BD47D3" w:rsidRPr="00036533" w:rsidRDefault="00BD47D3" w:rsidP="00E74C6C">
            <w:pPr>
              <w:jc w:val="both"/>
              <w:rPr>
                <w:sz w:val="18"/>
                <w:szCs w:val="18"/>
              </w:rPr>
            </w:pPr>
            <w:r w:rsidRPr="00036533">
              <w:rPr>
                <w:sz w:val="18"/>
                <w:szCs w:val="18"/>
              </w:rPr>
              <w:t xml:space="preserve">Подпись: </w:t>
            </w:r>
            <w:permStart w:id="102" w:edGrp="everyone"/>
            <w:r w:rsidRPr="00036533">
              <w:rPr>
                <w:sz w:val="18"/>
                <w:szCs w:val="18"/>
              </w:rPr>
              <w:t>___________________________________________</w:t>
            </w:r>
            <w:permEnd w:id="102"/>
          </w:p>
          <w:p w:rsidR="00BD47D3" w:rsidRPr="00036533" w:rsidRDefault="00BD47D3" w:rsidP="00E74C6C">
            <w:pPr>
              <w:jc w:val="both"/>
              <w:rPr>
                <w:sz w:val="18"/>
                <w:szCs w:val="18"/>
              </w:rPr>
            </w:pPr>
          </w:p>
          <w:p w:rsidR="00BD47D3" w:rsidRPr="00036533" w:rsidRDefault="00BD47D3" w:rsidP="00E74C6C">
            <w:pPr>
              <w:jc w:val="both"/>
              <w:rPr>
                <w:sz w:val="18"/>
                <w:szCs w:val="18"/>
              </w:rPr>
            </w:pPr>
            <w:r w:rsidRPr="00036533">
              <w:rPr>
                <w:sz w:val="18"/>
                <w:szCs w:val="18"/>
              </w:rPr>
              <w:t>М.П.</w:t>
            </w:r>
          </w:p>
        </w:tc>
      </w:tr>
    </w:tbl>
    <w:p w:rsidR="00BD47D3" w:rsidRDefault="00BD47D3" w:rsidP="00BD47D3">
      <w:pPr>
        <w:jc w:val="center"/>
        <w:rPr>
          <w:b/>
          <w:sz w:val="18"/>
          <w:szCs w:val="18"/>
        </w:rPr>
      </w:pPr>
    </w:p>
    <w:p w:rsidR="00BD47D3" w:rsidRDefault="00BD47D3" w:rsidP="00BD47D3">
      <w:pPr>
        <w:jc w:val="center"/>
        <w:rPr>
          <w:b/>
          <w:sz w:val="18"/>
          <w:szCs w:val="18"/>
        </w:rPr>
      </w:pPr>
    </w:p>
    <w:p w:rsidR="00BD47D3" w:rsidRPr="00036533" w:rsidRDefault="00BD47D3" w:rsidP="00BD47D3">
      <w:pPr>
        <w:jc w:val="center"/>
        <w:rPr>
          <w:b/>
          <w:sz w:val="18"/>
          <w:szCs w:val="18"/>
        </w:rPr>
      </w:pPr>
      <w:r>
        <w:rPr>
          <w:b/>
          <w:sz w:val="18"/>
          <w:szCs w:val="18"/>
        </w:rPr>
        <w:t>А</w:t>
      </w:r>
      <w:r w:rsidRPr="00036533">
        <w:rPr>
          <w:b/>
          <w:sz w:val="18"/>
          <w:szCs w:val="18"/>
        </w:rPr>
        <w:t>кт приема-сдачи работ (услуг )</w:t>
      </w:r>
    </w:p>
    <w:p w:rsidR="00BD47D3" w:rsidRPr="00036533" w:rsidRDefault="00BD47D3" w:rsidP="00BD47D3">
      <w:pPr>
        <w:rPr>
          <w:sz w:val="18"/>
          <w:szCs w:val="18"/>
        </w:rPr>
      </w:pPr>
    </w:p>
    <w:p w:rsidR="00BD47D3" w:rsidRPr="00036533" w:rsidRDefault="00BD47D3" w:rsidP="00BD47D3">
      <w:pPr>
        <w:rPr>
          <w:sz w:val="18"/>
          <w:szCs w:val="18"/>
        </w:rPr>
      </w:pPr>
      <w:r>
        <w:rPr>
          <w:sz w:val="18"/>
          <w:szCs w:val="18"/>
        </w:rPr>
        <w:t>Общество с ограниченной ответственностью «Бриз»</w:t>
      </w:r>
      <w:r w:rsidRPr="00036533">
        <w:rPr>
          <w:sz w:val="18"/>
          <w:szCs w:val="18"/>
        </w:rPr>
        <w:t xml:space="preserve">, именуемое в дальнейшем Принципал, в лице </w:t>
      </w:r>
      <w:r>
        <w:rPr>
          <w:sz w:val="18"/>
          <w:szCs w:val="18"/>
        </w:rPr>
        <w:t>генерального директора Доронкиной Галины Владимировны</w:t>
      </w:r>
      <w:r w:rsidRPr="00036533">
        <w:rPr>
          <w:sz w:val="18"/>
          <w:szCs w:val="18"/>
        </w:rPr>
        <w:t xml:space="preserve"> с одной стороны, </w:t>
      </w:r>
      <w:permStart w:id="103" w:edGrp="everyone"/>
      <w:r w:rsidRPr="00036533">
        <w:rPr>
          <w:sz w:val="18"/>
          <w:szCs w:val="18"/>
        </w:rPr>
        <w:t>и _______________________________________________________</w:t>
      </w:r>
      <w:permEnd w:id="103"/>
      <w:r w:rsidRPr="00036533">
        <w:rPr>
          <w:sz w:val="18"/>
          <w:szCs w:val="18"/>
        </w:rPr>
        <w:t xml:space="preserve">, именуемое в дальнейшем Агент, в лице </w:t>
      </w:r>
      <w:permStart w:id="104" w:edGrp="everyone"/>
      <w:r w:rsidRPr="00036533">
        <w:rPr>
          <w:sz w:val="18"/>
          <w:szCs w:val="18"/>
        </w:rPr>
        <w:t>_____________________________________________________________</w:t>
      </w:r>
      <w:permEnd w:id="104"/>
      <w:r w:rsidRPr="00036533">
        <w:rPr>
          <w:sz w:val="18"/>
          <w:szCs w:val="18"/>
        </w:rPr>
        <w:t xml:space="preserve">, действующего на основании </w:t>
      </w:r>
      <w:permStart w:id="105" w:edGrp="everyone"/>
      <w:r w:rsidRPr="00036533">
        <w:rPr>
          <w:sz w:val="18"/>
          <w:szCs w:val="18"/>
        </w:rPr>
        <w:t>_______________________</w:t>
      </w:r>
      <w:permEnd w:id="105"/>
      <w:r w:rsidRPr="00036533">
        <w:rPr>
          <w:sz w:val="18"/>
          <w:szCs w:val="18"/>
        </w:rPr>
        <w:t>, с другой стороны составили настоящий акт о том, что:</w:t>
      </w:r>
    </w:p>
    <w:p w:rsidR="00BD47D3" w:rsidRPr="00036533" w:rsidRDefault="00BD47D3" w:rsidP="00BD47D3">
      <w:pPr>
        <w:rPr>
          <w:sz w:val="18"/>
          <w:szCs w:val="18"/>
        </w:rPr>
      </w:pPr>
    </w:p>
    <w:p w:rsidR="00BD47D3" w:rsidRPr="00036533" w:rsidRDefault="00BD47D3" w:rsidP="00BD47D3">
      <w:pPr>
        <w:rPr>
          <w:sz w:val="18"/>
          <w:szCs w:val="18"/>
        </w:rPr>
      </w:pPr>
      <w:r w:rsidRPr="00036533">
        <w:rPr>
          <w:sz w:val="18"/>
          <w:szCs w:val="18"/>
        </w:rPr>
        <w:t xml:space="preserve">Агентом выполнены услуги по продаже туристических путевок согласно отчета на общую сумму </w:t>
      </w:r>
      <w:permStart w:id="106" w:edGrp="everyone"/>
      <w:r w:rsidRPr="00036533">
        <w:rPr>
          <w:sz w:val="18"/>
          <w:szCs w:val="18"/>
        </w:rPr>
        <w:t>_______________</w:t>
      </w:r>
      <w:permEnd w:id="106"/>
      <w:r w:rsidRPr="00036533">
        <w:rPr>
          <w:sz w:val="18"/>
          <w:szCs w:val="18"/>
        </w:rPr>
        <w:t xml:space="preserve">, </w:t>
      </w:r>
    </w:p>
    <w:p w:rsidR="00BD47D3" w:rsidRPr="00036533" w:rsidRDefault="00BD47D3" w:rsidP="00BD47D3">
      <w:pPr>
        <w:rPr>
          <w:sz w:val="18"/>
          <w:szCs w:val="18"/>
        </w:rPr>
      </w:pPr>
      <w:r w:rsidRPr="00036533">
        <w:rPr>
          <w:sz w:val="18"/>
          <w:szCs w:val="18"/>
        </w:rPr>
        <w:t>Услуги Агента по реализации туристических путевок оказаны в полном объеме.</w:t>
      </w:r>
    </w:p>
    <w:p w:rsidR="00BD47D3" w:rsidRPr="00036533" w:rsidRDefault="00BD47D3" w:rsidP="00BD47D3">
      <w:pPr>
        <w:rPr>
          <w:sz w:val="18"/>
          <w:szCs w:val="18"/>
        </w:rPr>
      </w:pPr>
      <w:r w:rsidRPr="00036533">
        <w:rPr>
          <w:sz w:val="18"/>
          <w:szCs w:val="18"/>
        </w:rPr>
        <w:t xml:space="preserve">Агентское вознаграждение составило </w:t>
      </w:r>
      <w:permStart w:id="107" w:edGrp="everyone"/>
      <w:r w:rsidRPr="00036533">
        <w:rPr>
          <w:sz w:val="18"/>
          <w:szCs w:val="18"/>
        </w:rPr>
        <w:t>________________________</w:t>
      </w:r>
      <w:permEnd w:id="107"/>
      <w:r w:rsidRPr="00036533">
        <w:rPr>
          <w:sz w:val="18"/>
          <w:szCs w:val="18"/>
        </w:rPr>
        <w:t>.</w:t>
      </w:r>
    </w:p>
    <w:p w:rsidR="00BD47D3" w:rsidRPr="00036533" w:rsidRDefault="00BD47D3" w:rsidP="00BD47D3">
      <w:pPr>
        <w:rPr>
          <w:sz w:val="18"/>
          <w:szCs w:val="18"/>
        </w:rPr>
      </w:pPr>
      <w:r w:rsidRPr="00036533">
        <w:rPr>
          <w:sz w:val="18"/>
          <w:szCs w:val="18"/>
        </w:rPr>
        <w:t xml:space="preserve">НДС в т.ч. составляет </w:t>
      </w:r>
      <w:permStart w:id="108" w:edGrp="everyone"/>
      <w:r w:rsidRPr="00036533">
        <w:rPr>
          <w:sz w:val="18"/>
          <w:szCs w:val="18"/>
        </w:rPr>
        <w:t>__________________________</w:t>
      </w:r>
      <w:permEnd w:id="108"/>
      <w:r w:rsidRPr="00036533">
        <w:rPr>
          <w:sz w:val="18"/>
          <w:szCs w:val="18"/>
        </w:rPr>
        <w:t>.</w:t>
      </w:r>
    </w:p>
    <w:p w:rsidR="00BD47D3" w:rsidRPr="00036533" w:rsidRDefault="00BD47D3" w:rsidP="00BD47D3">
      <w:pPr>
        <w:rPr>
          <w:sz w:val="18"/>
          <w:szCs w:val="18"/>
        </w:rPr>
      </w:pPr>
      <w:r w:rsidRPr="00036533">
        <w:rPr>
          <w:sz w:val="18"/>
          <w:szCs w:val="18"/>
        </w:rPr>
        <w:t>Или // Компания работает без НДС : применяет упрощенную систему налогообложение//</w:t>
      </w:r>
    </w:p>
    <w:p w:rsidR="00BD47D3" w:rsidRPr="00036533" w:rsidRDefault="00BD47D3" w:rsidP="00BD47D3">
      <w:pPr>
        <w:rPr>
          <w:sz w:val="18"/>
          <w:szCs w:val="18"/>
        </w:rPr>
      </w:pPr>
      <w:r w:rsidRPr="00036533">
        <w:rPr>
          <w:sz w:val="18"/>
          <w:szCs w:val="18"/>
        </w:rPr>
        <w:t>Стороны претензий друг к другу не имеют</w:t>
      </w:r>
    </w:p>
    <w:p w:rsidR="00BD47D3" w:rsidRPr="00036533" w:rsidRDefault="00BD47D3" w:rsidP="00BD47D3">
      <w:pPr>
        <w:rPr>
          <w:sz w:val="18"/>
          <w:szCs w:val="18"/>
        </w:rPr>
      </w:pPr>
    </w:p>
    <w:tbl>
      <w:tblPr>
        <w:tblW w:w="0" w:type="auto"/>
        <w:tblInd w:w="70" w:type="dxa"/>
        <w:tblLayout w:type="fixed"/>
        <w:tblCellMar>
          <w:left w:w="70" w:type="dxa"/>
          <w:right w:w="70" w:type="dxa"/>
        </w:tblCellMar>
        <w:tblLook w:val="0000"/>
      </w:tblPr>
      <w:tblGrid>
        <w:gridCol w:w="4962"/>
        <w:gridCol w:w="4819"/>
      </w:tblGrid>
      <w:tr w:rsidR="00BD47D3" w:rsidRPr="00036533" w:rsidTr="00E74C6C">
        <w:trPr>
          <w:trHeight w:val="970"/>
        </w:trPr>
        <w:tc>
          <w:tcPr>
            <w:tcW w:w="4962" w:type="dxa"/>
            <w:shd w:val="clear" w:color="auto" w:fill="auto"/>
          </w:tcPr>
          <w:p w:rsidR="00BD47D3" w:rsidRPr="00036533" w:rsidRDefault="00BD47D3" w:rsidP="00E74C6C">
            <w:pPr>
              <w:snapToGrid w:val="0"/>
              <w:spacing w:line="360" w:lineRule="auto"/>
              <w:jc w:val="center"/>
              <w:rPr>
                <w:b/>
                <w:sz w:val="18"/>
                <w:szCs w:val="18"/>
              </w:rPr>
            </w:pPr>
            <w:r w:rsidRPr="00036533">
              <w:rPr>
                <w:b/>
                <w:sz w:val="18"/>
                <w:szCs w:val="18"/>
              </w:rPr>
              <w:t>ПРИНЦИПАЛ</w:t>
            </w:r>
          </w:p>
          <w:p w:rsidR="00BD47D3" w:rsidRPr="00036533" w:rsidRDefault="00BD47D3" w:rsidP="00E74C6C">
            <w:pPr>
              <w:jc w:val="both"/>
              <w:rPr>
                <w:sz w:val="18"/>
                <w:szCs w:val="18"/>
              </w:rPr>
            </w:pPr>
            <w:r>
              <w:rPr>
                <w:sz w:val="18"/>
                <w:szCs w:val="18"/>
              </w:rPr>
              <w:t>Генеральный директор Доронкина Галина Владимировна</w:t>
            </w:r>
          </w:p>
          <w:p w:rsidR="00BD47D3" w:rsidRPr="00036533" w:rsidRDefault="00BD47D3" w:rsidP="00E74C6C">
            <w:pPr>
              <w:jc w:val="both"/>
              <w:rPr>
                <w:sz w:val="18"/>
                <w:szCs w:val="18"/>
              </w:rPr>
            </w:pPr>
          </w:p>
          <w:p w:rsidR="00BD47D3" w:rsidRPr="00036533" w:rsidRDefault="00BD47D3" w:rsidP="00E74C6C">
            <w:pPr>
              <w:jc w:val="both"/>
              <w:rPr>
                <w:sz w:val="18"/>
                <w:szCs w:val="18"/>
              </w:rPr>
            </w:pPr>
            <w:r w:rsidRPr="00036533">
              <w:rPr>
                <w:sz w:val="18"/>
                <w:szCs w:val="18"/>
              </w:rPr>
              <w:t xml:space="preserve">Подпись: </w:t>
            </w:r>
            <w:permStart w:id="109" w:edGrp="everyone"/>
            <w:r w:rsidRPr="00036533">
              <w:rPr>
                <w:sz w:val="18"/>
                <w:szCs w:val="18"/>
              </w:rPr>
              <w:t>__________________________________________</w:t>
            </w:r>
            <w:permEnd w:id="109"/>
          </w:p>
          <w:p w:rsidR="00BD47D3" w:rsidRPr="00036533" w:rsidRDefault="00BD47D3" w:rsidP="00E74C6C">
            <w:pPr>
              <w:jc w:val="both"/>
              <w:rPr>
                <w:sz w:val="18"/>
                <w:szCs w:val="18"/>
              </w:rPr>
            </w:pPr>
          </w:p>
          <w:p w:rsidR="00BD47D3" w:rsidRPr="00036533" w:rsidRDefault="00BD47D3" w:rsidP="00E74C6C">
            <w:pPr>
              <w:rPr>
                <w:sz w:val="18"/>
                <w:szCs w:val="18"/>
              </w:rPr>
            </w:pPr>
            <w:r w:rsidRPr="00036533">
              <w:rPr>
                <w:sz w:val="18"/>
                <w:szCs w:val="18"/>
              </w:rPr>
              <w:t>«</w:t>
            </w:r>
            <w:permStart w:id="110" w:edGrp="everyone"/>
            <w:r w:rsidRPr="00036533">
              <w:rPr>
                <w:sz w:val="18"/>
                <w:szCs w:val="18"/>
              </w:rPr>
              <w:t>_____</w:t>
            </w:r>
            <w:permEnd w:id="110"/>
            <w:r w:rsidRPr="00036533">
              <w:rPr>
                <w:sz w:val="18"/>
                <w:szCs w:val="18"/>
              </w:rPr>
              <w:t>»</w:t>
            </w:r>
            <w:permStart w:id="111" w:edGrp="everyone"/>
            <w:r w:rsidRPr="00036533">
              <w:rPr>
                <w:sz w:val="18"/>
                <w:szCs w:val="18"/>
              </w:rPr>
              <w:t>___________</w:t>
            </w:r>
            <w:permEnd w:id="111"/>
            <w:r w:rsidRPr="00036533">
              <w:rPr>
                <w:sz w:val="18"/>
                <w:szCs w:val="18"/>
              </w:rPr>
              <w:t>20</w:t>
            </w:r>
            <w:r>
              <w:rPr>
                <w:sz w:val="18"/>
                <w:szCs w:val="18"/>
              </w:rPr>
              <w:t>1</w:t>
            </w:r>
            <w:permStart w:id="112" w:edGrp="everyone"/>
            <w:r w:rsidRPr="00036533">
              <w:rPr>
                <w:sz w:val="18"/>
                <w:szCs w:val="18"/>
              </w:rPr>
              <w:t>__</w:t>
            </w:r>
            <w:permEnd w:id="112"/>
            <w:r w:rsidRPr="00036533">
              <w:rPr>
                <w:sz w:val="18"/>
                <w:szCs w:val="18"/>
              </w:rPr>
              <w:t>г.</w:t>
            </w:r>
          </w:p>
          <w:p w:rsidR="00BD47D3" w:rsidRPr="00036533" w:rsidRDefault="00BD47D3" w:rsidP="00E74C6C">
            <w:pPr>
              <w:jc w:val="right"/>
              <w:rPr>
                <w:sz w:val="18"/>
                <w:szCs w:val="18"/>
              </w:rPr>
            </w:pPr>
          </w:p>
          <w:p w:rsidR="00BD47D3" w:rsidRPr="00036533" w:rsidRDefault="00BD47D3" w:rsidP="00E74C6C">
            <w:pPr>
              <w:jc w:val="both"/>
              <w:rPr>
                <w:sz w:val="18"/>
                <w:szCs w:val="18"/>
              </w:rPr>
            </w:pPr>
            <w:r w:rsidRPr="00036533">
              <w:rPr>
                <w:sz w:val="18"/>
                <w:szCs w:val="18"/>
              </w:rPr>
              <w:t>М.П.</w:t>
            </w:r>
          </w:p>
        </w:tc>
        <w:tc>
          <w:tcPr>
            <w:tcW w:w="4819" w:type="dxa"/>
            <w:shd w:val="clear" w:color="auto" w:fill="auto"/>
          </w:tcPr>
          <w:p w:rsidR="00BD47D3" w:rsidRPr="00036533" w:rsidRDefault="00BD47D3" w:rsidP="00E74C6C">
            <w:pPr>
              <w:snapToGrid w:val="0"/>
              <w:spacing w:line="360" w:lineRule="auto"/>
              <w:jc w:val="center"/>
              <w:rPr>
                <w:b/>
                <w:sz w:val="18"/>
                <w:szCs w:val="18"/>
              </w:rPr>
            </w:pPr>
            <w:r w:rsidRPr="00036533">
              <w:rPr>
                <w:b/>
                <w:sz w:val="18"/>
                <w:szCs w:val="18"/>
              </w:rPr>
              <w:t>АГЕНТ</w:t>
            </w:r>
          </w:p>
          <w:p w:rsidR="00BD47D3" w:rsidRPr="00036533" w:rsidRDefault="00BD47D3" w:rsidP="00E74C6C">
            <w:pPr>
              <w:jc w:val="both"/>
              <w:rPr>
                <w:sz w:val="18"/>
                <w:szCs w:val="18"/>
              </w:rPr>
            </w:pPr>
            <w:r w:rsidRPr="00036533">
              <w:rPr>
                <w:sz w:val="18"/>
                <w:szCs w:val="18"/>
              </w:rPr>
              <w:t>Ген. Директор</w:t>
            </w:r>
            <w:permStart w:id="113" w:edGrp="everyone"/>
            <w:r w:rsidRPr="00036533">
              <w:rPr>
                <w:sz w:val="18"/>
                <w:szCs w:val="18"/>
              </w:rPr>
              <w:t>______________________________________</w:t>
            </w:r>
            <w:permEnd w:id="113"/>
          </w:p>
          <w:p w:rsidR="00BD47D3" w:rsidRPr="00036533" w:rsidRDefault="00BD47D3" w:rsidP="00E74C6C">
            <w:pPr>
              <w:jc w:val="both"/>
              <w:rPr>
                <w:sz w:val="18"/>
                <w:szCs w:val="18"/>
              </w:rPr>
            </w:pPr>
          </w:p>
          <w:p w:rsidR="00BD47D3" w:rsidRPr="00036533" w:rsidRDefault="00BD47D3" w:rsidP="00E74C6C">
            <w:pPr>
              <w:jc w:val="both"/>
              <w:rPr>
                <w:sz w:val="18"/>
                <w:szCs w:val="18"/>
              </w:rPr>
            </w:pPr>
            <w:r w:rsidRPr="00036533">
              <w:rPr>
                <w:sz w:val="18"/>
                <w:szCs w:val="18"/>
              </w:rPr>
              <w:t xml:space="preserve">Подпись: </w:t>
            </w:r>
            <w:permStart w:id="114" w:edGrp="everyone"/>
            <w:r w:rsidRPr="00036533">
              <w:rPr>
                <w:sz w:val="18"/>
                <w:szCs w:val="18"/>
              </w:rPr>
              <w:t>___________________________________________</w:t>
            </w:r>
            <w:permEnd w:id="114"/>
          </w:p>
          <w:p w:rsidR="00BD47D3" w:rsidRPr="00036533" w:rsidRDefault="00BD47D3" w:rsidP="00E74C6C">
            <w:pPr>
              <w:jc w:val="both"/>
              <w:rPr>
                <w:sz w:val="18"/>
                <w:szCs w:val="18"/>
              </w:rPr>
            </w:pPr>
          </w:p>
          <w:p w:rsidR="00BD47D3" w:rsidRPr="00036533" w:rsidRDefault="00BD47D3" w:rsidP="00E74C6C">
            <w:pPr>
              <w:rPr>
                <w:sz w:val="18"/>
                <w:szCs w:val="18"/>
              </w:rPr>
            </w:pPr>
            <w:r w:rsidRPr="00036533">
              <w:rPr>
                <w:sz w:val="18"/>
                <w:szCs w:val="18"/>
              </w:rPr>
              <w:t>«</w:t>
            </w:r>
            <w:permStart w:id="115" w:edGrp="everyone"/>
            <w:r w:rsidRPr="00036533">
              <w:rPr>
                <w:sz w:val="18"/>
                <w:szCs w:val="18"/>
              </w:rPr>
              <w:t>_____</w:t>
            </w:r>
            <w:permEnd w:id="115"/>
            <w:r w:rsidRPr="00036533">
              <w:rPr>
                <w:sz w:val="18"/>
                <w:szCs w:val="18"/>
              </w:rPr>
              <w:t>»</w:t>
            </w:r>
            <w:permStart w:id="116" w:edGrp="everyone"/>
            <w:r w:rsidRPr="00036533">
              <w:rPr>
                <w:sz w:val="18"/>
                <w:szCs w:val="18"/>
              </w:rPr>
              <w:t>___________</w:t>
            </w:r>
            <w:permEnd w:id="116"/>
            <w:r w:rsidRPr="00036533">
              <w:rPr>
                <w:sz w:val="18"/>
                <w:szCs w:val="18"/>
              </w:rPr>
              <w:t>20</w:t>
            </w:r>
            <w:r>
              <w:rPr>
                <w:sz w:val="18"/>
                <w:szCs w:val="18"/>
              </w:rPr>
              <w:t>1</w:t>
            </w:r>
            <w:permStart w:id="117" w:edGrp="everyone"/>
            <w:r w:rsidRPr="00036533">
              <w:rPr>
                <w:sz w:val="18"/>
                <w:szCs w:val="18"/>
              </w:rPr>
              <w:t>__</w:t>
            </w:r>
            <w:permEnd w:id="117"/>
            <w:r w:rsidRPr="00036533">
              <w:rPr>
                <w:sz w:val="18"/>
                <w:szCs w:val="18"/>
              </w:rPr>
              <w:t>г.</w:t>
            </w:r>
          </w:p>
          <w:p w:rsidR="00BD47D3" w:rsidRPr="00036533" w:rsidRDefault="00BD47D3" w:rsidP="00E74C6C">
            <w:pPr>
              <w:jc w:val="both"/>
              <w:rPr>
                <w:sz w:val="18"/>
                <w:szCs w:val="18"/>
              </w:rPr>
            </w:pPr>
          </w:p>
          <w:p w:rsidR="00BD47D3" w:rsidRPr="00036533" w:rsidRDefault="00BD47D3" w:rsidP="00E74C6C">
            <w:pPr>
              <w:jc w:val="right"/>
              <w:rPr>
                <w:sz w:val="18"/>
                <w:szCs w:val="18"/>
              </w:rPr>
            </w:pPr>
            <w:r w:rsidRPr="00036533">
              <w:rPr>
                <w:sz w:val="18"/>
                <w:szCs w:val="18"/>
              </w:rPr>
              <w:t>М.П.</w:t>
            </w:r>
          </w:p>
        </w:tc>
      </w:tr>
    </w:tbl>
    <w:p w:rsidR="00BD47D3" w:rsidRDefault="00BD47D3" w:rsidP="00BD47D3"/>
    <w:p w:rsidR="00027E89" w:rsidRDefault="00027E89"/>
    <w:sectPr w:rsidR="00027E89" w:rsidSect="002A5C40">
      <w:headerReference w:type="default" r:id="rId10"/>
      <w:footerReference w:type="default" r:id="rId11"/>
      <w:footerReference w:type="first" r:id="rId12"/>
      <w:pgSz w:w="11906" w:h="16838"/>
      <w:pgMar w:top="756" w:right="567" w:bottom="776" w:left="1134"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6E48" w:rsidRDefault="001C6E48">
      <w:r>
        <w:separator/>
      </w:r>
    </w:p>
  </w:endnote>
  <w:endnote w:type="continuationSeparator" w:id="1">
    <w:p w:rsidR="001C6E48" w:rsidRDefault="001C6E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C40" w:rsidRDefault="001C6E48"/>
  <w:tbl>
    <w:tblPr>
      <w:tblW w:w="0" w:type="auto"/>
      <w:tblLayout w:type="fixed"/>
      <w:tblLook w:val="0000"/>
    </w:tblPr>
    <w:tblGrid>
      <w:gridCol w:w="5217"/>
      <w:gridCol w:w="5204"/>
    </w:tblGrid>
    <w:tr w:rsidR="002A5C40">
      <w:tc>
        <w:tcPr>
          <w:tcW w:w="5217" w:type="dxa"/>
          <w:shd w:val="clear" w:color="auto" w:fill="auto"/>
        </w:tcPr>
        <w:p w:rsidR="002A5C40" w:rsidRDefault="009D78DE">
          <w:pPr>
            <w:pStyle w:val="a8"/>
            <w:snapToGrid w:val="0"/>
            <w:rPr>
              <w:rFonts w:ascii="Century Gothic" w:hAnsi="Century Gothic"/>
              <w:sz w:val="18"/>
              <w:szCs w:val="18"/>
              <w:lang w:val="en-US"/>
            </w:rPr>
          </w:pPr>
          <w:r>
            <w:rPr>
              <w:rFonts w:ascii="Century Gothic" w:hAnsi="Century Gothic"/>
              <w:sz w:val="18"/>
              <w:szCs w:val="18"/>
            </w:rPr>
            <w:t>ПРИНЦИПАЛ</w:t>
          </w:r>
          <w:r>
            <w:rPr>
              <w:rFonts w:ascii="Century Gothic" w:hAnsi="Century Gothic"/>
              <w:sz w:val="18"/>
              <w:szCs w:val="18"/>
              <w:lang w:val="en-US"/>
            </w:rPr>
            <w:t>_____________________</w:t>
          </w:r>
        </w:p>
      </w:tc>
      <w:tc>
        <w:tcPr>
          <w:tcW w:w="5204" w:type="dxa"/>
          <w:shd w:val="clear" w:color="auto" w:fill="auto"/>
        </w:tcPr>
        <w:p w:rsidR="002A5C40" w:rsidRDefault="009D78DE">
          <w:pPr>
            <w:pStyle w:val="a8"/>
            <w:snapToGrid w:val="0"/>
            <w:jc w:val="right"/>
            <w:rPr>
              <w:rFonts w:ascii="Century Gothic" w:hAnsi="Century Gothic"/>
              <w:sz w:val="18"/>
              <w:szCs w:val="18"/>
              <w:lang w:val="en-US"/>
            </w:rPr>
          </w:pPr>
          <w:r>
            <w:rPr>
              <w:rFonts w:ascii="Century Gothic" w:hAnsi="Century Gothic"/>
              <w:sz w:val="18"/>
              <w:szCs w:val="18"/>
            </w:rPr>
            <w:t>АГЕНТ</w:t>
          </w:r>
          <w:r>
            <w:rPr>
              <w:rFonts w:ascii="Century Gothic" w:hAnsi="Century Gothic"/>
              <w:sz w:val="18"/>
              <w:szCs w:val="18"/>
              <w:lang w:val="en-US"/>
            </w:rPr>
            <w:t>_______________________</w:t>
          </w:r>
        </w:p>
      </w:tc>
    </w:tr>
  </w:tbl>
  <w:p w:rsidR="002A5C40" w:rsidRDefault="001C6E48">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5" w:type="dxa"/>
      <w:tblLayout w:type="fixed"/>
      <w:tblLook w:val="0000"/>
    </w:tblPr>
    <w:tblGrid>
      <w:gridCol w:w="5089"/>
      <w:gridCol w:w="5058"/>
    </w:tblGrid>
    <w:tr w:rsidR="002A5C40">
      <w:tc>
        <w:tcPr>
          <w:tcW w:w="5089" w:type="dxa"/>
          <w:tcBorders>
            <w:top w:val="single" w:sz="4" w:space="0" w:color="000000"/>
            <w:left w:val="single" w:sz="4" w:space="0" w:color="000000"/>
            <w:bottom w:val="single" w:sz="4" w:space="0" w:color="000000"/>
          </w:tcBorders>
          <w:shd w:val="clear" w:color="auto" w:fill="auto"/>
        </w:tcPr>
        <w:p w:rsidR="002A5C40" w:rsidRDefault="009D78DE">
          <w:pPr>
            <w:pStyle w:val="a8"/>
            <w:snapToGrid w:val="0"/>
            <w:rPr>
              <w:rFonts w:ascii="Century Gothic" w:hAnsi="Century Gothic"/>
              <w:sz w:val="18"/>
              <w:szCs w:val="18"/>
              <w:lang w:val="en-US"/>
            </w:rPr>
          </w:pPr>
          <w:r>
            <w:rPr>
              <w:rFonts w:ascii="Century Gothic" w:hAnsi="Century Gothic"/>
              <w:sz w:val="18"/>
              <w:szCs w:val="18"/>
            </w:rPr>
            <w:t>ПРИНЦИПАЛ</w:t>
          </w:r>
          <w:r>
            <w:rPr>
              <w:rFonts w:ascii="Century Gothic" w:hAnsi="Century Gothic"/>
              <w:sz w:val="18"/>
              <w:szCs w:val="18"/>
              <w:lang w:val="en-US"/>
            </w:rPr>
            <w:t>_____________________</w:t>
          </w:r>
        </w:p>
      </w:tc>
      <w:tc>
        <w:tcPr>
          <w:tcW w:w="5058" w:type="dxa"/>
          <w:tcBorders>
            <w:top w:val="single" w:sz="4" w:space="0" w:color="000000"/>
            <w:left w:val="single" w:sz="4" w:space="0" w:color="000000"/>
            <w:bottom w:val="single" w:sz="4" w:space="0" w:color="000000"/>
            <w:right w:val="single" w:sz="4" w:space="0" w:color="000000"/>
          </w:tcBorders>
          <w:shd w:val="clear" w:color="auto" w:fill="auto"/>
        </w:tcPr>
        <w:p w:rsidR="002A5C40" w:rsidRDefault="009D78DE">
          <w:pPr>
            <w:pStyle w:val="a8"/>
            <w:snapToGrid w:val="0"/>
            <w:jc w:val="right"/>
            <w:rPr>
              <w:rFonts w:ascii="Century Gothic" w:hAnsi="Century Gothic"/>
              <w:sz w:val="18"/>
              <w:szCs w:val="18"/>
              <w:lang w:val="en-US"/>
            </w:rPr>
          </w:pPr>
          <w:r>
            <w:rPr>
              <w:rFonts w:ascii="Century Gothic" w:hAnsi="Century Gothic"/>
              <w:sz w:val="18"/>
              <w:szCs w:val="18"/>
            </w:rPr>
            <w:t>АГЕНТ</w:t>
          </w:r>
          <w:r>
            <w:rPr>
              <w:rFonts w:ascii="Century Gothic" w:hAnsi="Century Gothic"/>
              <w:sz w:val="18"/>
              <w:szCs w:val="18"/>
              <w:lang w:val="en-US"/>
            </w:rPr>
            <w:t>_______________________</w:t>
          </w:r>
        </w:p>
      </w:tc>
    </w:tr>
  </w:tbl>
  <w:p w:rsidR="002A5C40" w:rsidRDefault="001C6E48" w:rsidP="002A5C40">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6E48" w:rsidRDefault="001C6E48">
      <w:r>
        <w:separator/>
      </w:r>
    </w:p>
  </w:footnote>
  <w:footnote w:type="continuationSeparator" w:id="1">
    <w:p w:rsidR="001C6E48" w:rsidRDefault="001C6E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C40" w:rsidRDefault="00375524">
    <w:pPr>
      <w:pStyle w:val="a6"/>
    </w:pPr>
    <w:r>
      <w:rPr>
        <w:noProof/>
        <w:lang w:eastAsia="ru-RU"/>
      </w:rPr>
      <w:pict>
        <v:shapetype id="_x0000_t202" coordsize="21600,21600" o:spt="202" path="m,l,21600r21600,l21600,xe">
          <v:stroke joinstyle="miter"/>
          <v:path gradientshapeok="t" o:connecttype="rect"/>
        </v:shapetype>
        <v:shape id="Поле 1" o:spid="_x0000_s4097" type="#_x0000_t202" style="position:absolute;margin-left:0;margin-top:.05pt;width:69.25pt;height:11.5pt;z-index:251659264;visibility:visible;mso-wrap-distance-left:0;mso-wrap-distance-right:0;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" stroked="f">
          <v:fill opacity="0"/>
          <v:textbox inset="0,0,0,0">
            <w:txbxContent>
              <w:p w:rsidR="002A5C40" w:rsidRDefault="00375524">
                <w:pPr>
                  <w:pStyle w:val="a6"/>
                </w:pPr>
                <w:r>
                  <w:rPr>
                    <w:rStyle w:val="a4"/>
                  </w:rPr>
                  <w:fldChar w:fldCharType="begin"/>
                </w:r>
                <w:r w:rsidR="009D78DE">
                  <w:rPr>
                    <w:rStyle w:val="a4"/>
                  </w:rPr>
                  <w:instrText xml:space="preserve"> PAGE </w:instrText>
                </w:r>
                <w:r>
                  <w:rPr>
                    <w:rStyle w:val="a4"/>
                  </w:rPr>
                  <w:fldChar w:fldCharType="separate"/>
                </w:r>
                <w:r w:rsidR="00826498">
                  <w:rPr>
                    <w:rStyle w:val="a4"/>
                    <w:noProof/>
                  </w:rPr>
                  <w:t>12</w:t>
                </w:r>
                <w:r>
                  <w:rPr>
                    <w:rStyle w:val="a4"/>
                  </w:rPr>
                  <w:fldChar w:fldCharType="end"/>
                </w:r>
              </w:p>
            </w:txbxContent>
          </v:textbox>
          <w10:wrap type="square" side="largest" anchorx="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8"/>
    <w:lvl w:ilvl="0">
      <w:start w:val="1"/>
      <w:numFmt w:val="decimal"/>
      <w:lvlText w:val="%1)"/>
      <w:lvlJc w:val="left"/>
      <w:pPr>
        <w:tabs>
          <w:tab w:val="num" w:pos="720"/>
        </w:tabs>
        <w:ind w:left="720" w:hanging="360"/>
      </w:pPr>
    </w:lvl>
  </w:abstractNum>
  <w:abstractNum w:abstractNumId="1">
    <w:nsid w:val="69B50D1A"/>
    <w:multiLevelType w:val="hybridMultilevel"/>
    <w:tmpl w:val="8F006C3E"/>
    <w:lvl w:ilvl="0" w:tplc="AA16A690">
      <w:start w:val="14"/>
      <w:numFmt w:val="decimal"/>
      <w:lvlText w:val="%1"/>
      <w:lvlJc w:val="left"/>
      <w:pPr>
        <w:tabs>
          <w:tab w:val="num" w:pos="1200"/>
        </w:tabs>
        <w:ind w:left="1200" w:hanging="8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1"/>
  <w:defaultTabStop w:val="708"/>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BD47D3"/>
    <w:rsid w:val="00027E89"/>
    <w:rsid w:val="001C6E48"/>
    <w:rsid w:val="00375524"/>
    <w:rsid w:val="00401881"/>
    <w:rsid w:val="005A59D6"/>
    <w:rsid w:val="00826498"/>
    <w:rsid w:val="009C05D2"/>
    <w:rsid w:val="009D78DE"/>
    <w:rsid w:val="00BD47D3"/>
    <w:rsid w:val="00E660C5"/>
    <w:rsid w:val="00EE230B"/>
    <w:rsid w:val="00F655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7D3"/>
    <w:pPr>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D47D3"/>
    <w:rPr>
      <w:color w:val="0000FF"/>
      <w:u w:val="single"/>
    </w:rPr>
  </w:style>
  <w:style w:type="character" w:styleId="a4">
    <w:name w:val="page number"/>
    <w:basedOn w:val="a0"/>
    <w:rsid w:val="00BD47D3"/>
  </w:style>
  <w:style w:type="paragraph" w:customStyle="1" w:styleId="CatalogProg">
    <w:name w:val="CatalogProg"/>
    <w:basedOn w:val="a5"/>
    <w:rsid w:val="00BD47D3"/>
  </w:style>
  <w:style w:type="paragraph" w:styleId="a6">
    <w:name w:val="header"/>
    <w:basedOn w:val="a"/>
    <w:link w:val="a7"/>
    <w:rsid w:val="00BD47D3"/>
    <w:pPr>
      <w:tabs>
        <w:tab w:val="center" w:pos="4677"/>
        <w:tab w:val="right" w:pos="9355"/>
      </w:tabs>
    </w:pPr>
  </w:style>
  <w:style w:type="character" w:customStyle="1" w:styleId="a7">
    <w:name w:val="Верхний колонтитул Знак"/>
    <w:basedOn w:val="a0"/>
    <w:link w:val="a6"/>
    <w:rsid w:val="00BD47D3"/>
    <w:rPr>
      <w:rFonts w:ascii="Times New Roman" w:eastAsia="Times New Roman" w:hAnsi="Times New Roman" w:cs="Times New Roman"/>
      <w:sz w:val="20"/>
      <w:szCs w:val="20"/>
      <w:lang w:eastAsia="ar-SA"/>
    </w:rPr>
  </w:style>
  <w:style w:type="paragraph" w:styleId="a8">
    <w:name w:val="footer"/>
    <w:basedOn w:val="a"/>
    <w:link w:val="a9"/>
    <w:rsid w:val="00BD47D3"/>
    <w:pPr>
      <w:tabs>
        <w:tab w:val="center" w:pos="4677"/>
        <w:tab w:val="right" w:pos="9355"/>
      </w:tabs>
    </w:pPr>
  </w:style>
  <w:style w:type="character" w:customStyle="1" w:styleId="a9">
    <w:name w:val="Нижний колонтитул Знак"/>
    <w:basedOn w:val="a0"/>
    <w:link w:val="a8"/>
    <w:rsid w:val="00BD47D3"/>
    <w:rPr>
      <w:rFonts w:ascii="Times New Roman" w:eastAsia="Times New Roman" w:hAnsi="Times New Roman" w:cs="Times New Roman"/>
      <w:sz w:val="20"/>
      <w:szCs w:val="20"/>
      <w:lang w:eastAsia="ar-SA"/>
    </w:rPr>
  </w:style>
  <w:style w:type="paragraph" w:styleId="a5">
    <w:name w:val="Body Text"/>
    <w:basedOn w:val="a"/>
    <w:link w:val="aa"/>
    <w:uiPriority w:val="99"/>
    <w:semiHidden/>
    <w:unhideWhenUsed/>
    <w:rsid w:val="00BD47D3"/>
    <w:pPr>
      <w:spacing w:after="120"/>
    </w:pPr>
  </w:style>
  <w:style w:type="character" w:customStyle="1" w:styleId="aa">
    <w:name w:val="Основной текст Знак"/>
    <w:basedOn w:val="a0"/>
    <w:link w:val="a5"/>
    <w:uiPriority w:val="99"/>
    <w:semiHidden/>
    <w:rsid w:val="00BD47D3"/>
    <w:rPr>
      <w:rFonts w:ascii="Times New Roman" w:eastAsia="Times New Roman" w:hAnsi="Times New Roman"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gent.nevatravel.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reez41@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0C208-3A42-4D5F-B799-8434C773A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12</Pages>
  <Words>6419</Words>
  <Characters>36590</Characters>
  <Application>Microsoft Office Word</Application>
  <DocSecurity>8</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Valerka</dc:creator>
  <cp:lastModifiedBy>Оля</cp:lastModifiedBy>
  <cp:revision>8</cp:revision>
  <dcterms:created xsi:type="dcterms:W3CDTF">2017-05-19T23:55:00Z</dcterms:created>
  <dcterms:modified xsi:type="dcterms:W3CDTF">2018-12-13T18:09:00Z</dcterms:modified>
</cp:coreProperties>
</file>